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C33" w:rsidRDefault="00DB7C33" w:rsidP="00C10400">
      <w:pPr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附件2：数据统计表格</w:t>
      </w:r>
    </w:p>
    <w:p w:rsidR="00DB7C33" w:rsidRDefault="00DB7C33" w:rsidP="00C10400">
      <w:pPr>
        <w:spacing w:line="360" w:lineRule="auto"/>
        <w:jc w:val="left"/>
        <w:rPr>
          <w:rFonts w:ascii="宋体" w:hAnsi="宋体" w:hint="eastAsia"/>
          <w:sz w:val="24"/>
        </w:rPr>
      </w:pPr>
    </w:p>
    <w:p w:rsidR="00C10400" w:rsidRDefault="00C10400" w:rsidP="00C10400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附表1：201</w:t>
      </w:r>
      <w:r w:rsidR="004332F0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年本科专业设置情况一览表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2185"/>
        <w:gridCol w:w="717"/>
        <w:gridCol w:w="3252"/>
        <w:gridCol w:w="1984"/>
      </w:tblGrid>
      <w:tr w:rsidR="00C10400" w:rsidRPr="00A62954" w:rsidTr="0029437C">
        <w:trPr>
          <w:trHeight w:val="968"/>
        </w:trPr>
        <w:tc>
          <w:tcPr>
            <w:tcW w:w="1184" w:type="dxa"/>
            <w:shd w:val="clear" w:color="auto" w:fill="auto"/>
            <w:vAlign w:val="center"/>
          </w:tcPr>
          <w:p w:rsidR="00C10400" w:rsidRPr="00A62954" w:rsidRDefault="00C10400" w:rsidP="00575DC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A62954">
              <w:rPr>
                <w:rFonts w:ascii="宋体" w:hAnsi="宋体" w:hint="eastAsia"/>
                <w:sz w:val="24"/>
              </w:rPr>
              <w:t>学科门类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C10400" w:rsidRPr="00A62954" w:rsidRDefault="00C10400" w:rsidP="00575DC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A62954">
              <w:rPr>
                <w:rFonts w:ascii="宋体" w:hAnsi="宋体" w:hint="eastAsia"/>
                <w:sz w:val="24"/>
              </w:rPr>
              <w:t>所属单位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10400" w:rsidRPr="00A62954" w:rsidRDefault="00C10400" w:rsidP="00575DC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A62954">
              <w:rPr>
                <w:rFonts w:ascii="宋体" w:hAnsi="宋体" w:hint="eastAsia"/>
                <w:sz w:val="24"/>
              </w:rPr>
              <w:t>专业数量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C10400" w:rsidRPr="00A62954" w:rsidRDefault="00C10400" w:rsidP="00575DC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A62954"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10400" w:rsidRDefault="00C10400" w:rsidP="00C1040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A62954">
              <w:rPr>
                <w:rFonts w:ascii="宋体" w:hAnsi="宋体" w:hint="eastAsia"/>
                <w:sz w:val="24"/>
              </w:rPr>
              <w:t>占本科专业比例</w:t>
            </w:r>
          </w:p>
          <w:p w:rsidR="00C10400" w:rsidRPr="00A62954" w:rsidRDefault="00C10400" w:rsidP="00C1040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（%）</w:t>
            </w:r>
          </w:p>
        </w:tc>
      </w:tr>
      <w:tr w:rsidR="00C10400" w:rsidRPr="00A62954" w:rsidTr="0029437C">
        <w:trPr>
          <w:trHeight w:val="468"/>
        </w:trPr>
        <w:tc>
          <w:tcPr>
            <w:tcW w:w="1184" w:type="dxa"/>
            <w:shd w:val="clear" w:color="auto" w:fill="auto"/>
            <w:vAlign w:val="center"/>
          </w:tcPr>
          <w:p w:rsidR="00C10400" w:rsidRDefault="00C10400" w:rsidP="00575DC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10400" w:rsidRDefault="00C10400" w:rsidP="00575DC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C10400" w:rsidRPr="00A62954" w:rsidTr="0029437C">
        <w:trPr>
          <w:trHeight w:val="468"/>
        </w:trPr>
        <w:tc>
          <w:tcPr>
            <w:tcW w:w="1184" w:type="dxa"/>
            <w:vMerge w:val="restart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0400" w:rsidRPr="00A62954" w:rsidTr="0029437C">
        <w:trPr>
          <w:trHeight w:val="468"/>
        </w:trPr>
        <w:tc>
          <w:tcPr>
            <w:tcW w:w="1184" w:type="dxa"/>
            <w:vMerge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10400" w:rsidRPr="00E16CB9" w:rsidRDefault="00C10400" w:rsidP="00575D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10400" w:rsidRPr="00A62954" w:rsidTr="0029437C">
        <w:trPr>
          <w:trHeight w:val="468"/>
        </w:trPr>
        <w:tc>
          <w:tcPr>
            <w:tcW w:w="1184" w:type="dxa"/>
            <w:vMerge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10400" w:rsidRPr="00E16CB9" w:rsidRDefault="00C10400" w:rsidP="00575D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10400" w:rsidRPr="00A62954" w:rsidTr="0029437C">
        <w:trPr>
          <w:trHeight w:val="468"/>
        </w:trPr>
        <w:tc>
          <w:tcPr>
            <w:tcW w:w="1184" w:type="dxa"/>
            <w:vMerge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10400" w:rsidRPr="00E16CB9" w:rsidRDefault="00C10400" w:rsidP="00575D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10400" w:rsidRPr="00A62954" w:rsidTr="0029437C">
        <w:trPr>
          <w:trHeight w:val="468"/>
        </w:trPr>
        <w:tc>
          <w:tcPr>
            <w:tcW w:w="1184" w:type="dxa"/>
            <w:vMerge w:val="restart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10400" w:rsidRPr="00CB1E47" w:rsidRDefault="00C10400" w:rsidP="00575DC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10400" w:rsidRPr="00A62954" w:rsidTr="0029437C">
        <w:trPr>
          <w:trHeight w:val="468"/>
        </w:trPr>
        <w:tc>
          <w:tcPr>
            <w:tcW w:w="1184" w:type="dxa"/>
            <w:vMerge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10400" w:rsidRPr="00E16CB9" w:rsidRDefault="00C10400" w:rsidP="00575D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10400" w:rsidRPr="00A62954" w:rsidTr="0029437C">
        <w:trPr>
          <w:trHeight w:val="468"/>
        </w:trPr>
        <w:tc>
          <w:tcPr>
            <w:tcW w:w="1184" w:type="dxa"/>
            <w:vMerge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10400" w:rsidRPr="00E16CB9" w:rsidRDefault="00C10400" w:rsidP="00575D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10400" w:rsidRPr="00A62954" w:rsidTr="0029437C">
        <w:trPr>
          <w:trHeight w:val="468"/>
        </w:trPr>
        <w:tc>
          <w:tcPr>
            <w:tcW w:w="1184" w:type="dxa"/>
            <w:vMerge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10400" w:rsidRPr="00E16CB9" w:rsidRDefault="00C10400" w:rsidP="00575D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10400" w:rsidRPr="00A62954" w:rsidTr="0029437C">
        <w:trPr>
          <w:trHeight w:val="468"/>
        </w:trPr>
        <w:tc>
          <w:tcPr>
            <w:tcW w:w="1184" w:type="dxa"/>
            <w:vMerge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10400" w:rsidRPr="00E16CB9" w:rsidRDefault="00C10400" w:rsidP="00575D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10400" w:rsidRPr="00A62954" w:rsidTr="0029437C">
        <w:trPr>
          <w:trHeight w:val="468"/>
        </w:trPr>
        <w:tc>
          <w:tcPr>
            <w:tcW w:w="1184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0400" w:rsidRPr="00A62954" w:rsidTr="0029437C">
        <w:trPr>
          <w:trHeight w:val="468"/>
        </w:trPr>
        <w:tc>
          <w:tcPr>
            <w:tcW w:w="1184" w:type="dxa"/>
            <w:vMerge w:val="restart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10400" w:rsidRPr="00916A14" w:rsidRDefault="00C10400" w:rsidP="00575DC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C10400" w:rsidRPr="00A62954" w:rsidTr="0029437C">
        <w:trPr>
          <w:trHeight w:val="468"/>
        </w:trPr>
        <w:tc>
          <w:tcPr>
            <w:tcW w:w="1184" w:type="dxa"/>
            <w:vMerge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10400" w:rsidRPr="00E16CB9" w:rsidRDefault="00C10400" w:rsidP="00575D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10400" w:rsidRPr="00A62954" w:rsidTr="0029437C">
        <w:trPr>
          <w:trHeight w:val="468"/>
        </w:trPr>
        <w:tc>
          <w:tcPr>
            <w:tcW w:w="1184" w:type="dxa"/>
            <w:vMerge w:val="restart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10400" w:rsidRPr="00696DE9" w:rsidRDefault="00C10400" w:rsidP="00575DC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10400" w:rsidRPr="00A62954" w:rsidTr="0029437C">
        <w:trPr>
          <w:trHeight w:val="468"/>
        </w:trPr>
        <w:tc>
          <w:tcPr>
            <w:tcW w:w="1184" w:type="dxa"/>
            <w:vMerge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0400" w:rsidRPr="00A62954" w:rsidTr="0029437C">
        <w:trPr>
          <w:trHeight w:val="468"/>
        </w:trPr>
        <w:tc>
          <w:tcPr>
            <w:tcW w:w="1184" w:type="dxa"/>
            <w:vMerge w:val="restart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0400" w:rsidRPr="00A62954" w:rsidTr="0029437C">
        <w:trPr>
          <w:trHeight w:val="468"/>
        </w:trPr>
        <w:tc>
          <w:tcPr>
            <w:tcW w:w="1184" w:type="dxa"/>
            <w:vMerge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10400" w:rsidRPr="00E16CB9" w:rsidRDefault="00C10400" w:rsidP="00575D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10400" w:rsidRPr="00A62954" w:rsidTr="0029437C">
        <w:trPr>
          <w:trHeight w:val="468"/>
        </w:trPr>
        <w:tc>
          <w:tcPr>
            <w:tcW w:w="1184" w:type="dxa"/>
            <w:vMerge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10400" w:rsidRPr="00E16CB9" w:rsidRDefault="00C10400" w:rsidP="00575D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10400" w:rsidRPr="00A62954" w:rsidTr="0029437C">
        <w:trPr>
          <w:trHeight w:val="468"/>
        </w:trPr>
        <w:tc>
          <w:tcPr>
            <w:tcW w:w="1184" w:type="dxa"/>
            <w:vMerge w:val="restart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10400" w:rsidRPr="00CE4359" w:rsidRDefault="00C10400" w:rsidP="00575DCC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10400" w:rsidRPr="00A62954" w:rsidTr="0029437C">
        <w:trPr>
          <w:trHeight w:val="468"/>
        </w:trPr>
        <w:tc>
          <w:tcPr>
            <w:tcW w:w="1184" w:type="dxa"/>
            <w:vMerge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C10400" w:rsidRDefault="00C10400" w:rsidP="00575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10400" w:rsidRPr="00A62954" w:rsidRDefault="00C10400" w:rsidP="00575DC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C10400" w:rsidRDefault="00C10400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C10400" w:rsidRDefault="00C10400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C10400" w:rsidRDefault="00C10400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C10400" w:rsidRDefault="00C10400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C10400" w:rsidRDefault="00C10400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 w:hint="eastAsia"/>
          <w:kern w:val="0"/>
          <w:sz w:val="24"/>
        </w:rPr>
      </w:pPr>
    </w:p>
    <w:p w:rsidR="00DB7C33" w:rsidRDefault="00DB7C3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4471D3" w:rsidRDefault="004471D3" w:rsidP="004471D3">
      <w:pPr>
        <w:ind w:firstLineChars="150" w:firstLine="360"/>
        <w:rPr>
          <w:sz w:val="24"/>
        </w:rPr>
      </w:pPr>
      <w:r>
        <w:rPr>
          <w:rFonts w:hint="eastAsia"/>
          <w:sz w:val="24"/>
        </w:rPr>
        <w:t>附表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</w:t>
      </w:r>
      <w:r w:rsidR="004332F0">
        <w:rPr>
          <w:rFonts w:hint="eastAsia"/>
          <w:sz w:val="24"/>
        </w:rPr>
        <w:t>2015</w:t>
      </w:r>
      <w:r>
        <w:rPr>
          <w:rFonts w:hint="eastAsia"/>
          <w:sz w:val="24"/>
        </w:rPr>
        <w:t>年全校学生人数及比例构成统计表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5"/>
        <w:gridCol w:w="1264"/>
        <w:gridCol w:w="1288"/>
        <w:gridCol w:w="1559"/>
        <w:gridCol w:w="1892"/>
      </w:tblGrid>
      <w:tr w:rsidR="004471D3" w:rsidRPr="00C00AC1" w:rsidTr="004471D3">
        <w:trPr>
          <w:trHeight w:val="615"/>
        </w:trPr>
        <w:tc>
          <w:tcPr>
            <w:tcW w:w="2475" w:type="dxa"/>
            <w:vAlign w:val="center"/>
          </w:tcPr>
          <w:p w:rsidR="004471D3" w:rsidRPr="00C00AC1" w:rsidRDefault="004471D3" w:rsidP="00575DCC">
            <w:pPr>
              <w:spacing w:line="360" w:lineRule="auto"/>
              <w:jc w:val="center"/>
              <w:rPr>
                <w:sz w:val="24"/>
              </w:rPr>
            </w:pPr>
            <w:r w:rsidRPr="00C00AC1">
              <w:rPr>
                <w:rFonts w:hint="eastAsia"/>
                <w:sz w:val="24"/>
              </w:rPr>
              <w:t>单位名称</w:t>
            </w:r>
          </w:p>
        </w:tc>
        <w:tc>
          <w:tcPr>
            <w:tcW w:w="1264" w:type="dxa"/>
            <w:vAlign w:val="center"/>
          </w:tcPr>
          <w:p w:rsidR="004471D3" w:rsidRPr="00C00AC1" w:rsidRDefault="004471D3" w:rsidP="00575DCC">
            <w:pPr>
              <w:spacing w:line="360" w:lineRule="auto"/>
              <w:ind w:leftChars="-50" w:left="-105"/>
              <w:jc w:val="center"/>
              <w:rPr>
                <w:szCs w:val="21"/>
              </w:rPr>
            </w:pPr>
            <w:r w:rsidRPr="00C00AC1">
              <w:rPr>
                <w:rFonts w:hint="eastAsia"/>
                <w:szCs w:val="21"/>
              </w:rPr>
              <w:t>本科人数</w:t>
            </w:r>
          </w:p>
        </w:tc>
        <w:tc>
          <w:tcPr>
            <w:tcW w:w="1288" w:type="dxa"/>
            <w:vAlign w:val="center"/>
          </w:tcPr>
          <w:p w:rsidR="004471D3" w:rsidRPr="00C00AC1" w:rsidRDefault="004471D3" w:rsidP="00575DCC">
            <w:pPr>
              <w:spacing w:line="360" w:lineRule="auto"/>
              <w:jc w:val="center"/>
              <w:rPr>
                <w:szCs w:val="21"/>
              </w:rPr>
            </w:pPr>
            <w:r w:rsidRPr="00C00AC1">
              <w:rPr>
                <w:rFonts w:hint="eastAsia"/>
                <w:szCs w:val="21"/>
              </w:rPr>
              <w:t>专科人数</w:t>
            </w:r>
          </w:p>
        </w:tc>
        <w:tc>
          <w:tcPr>
            <w:tcW w:w="1559" w:type="dxa"/>
            <w:vAlign w:val="center"/>
          </w:tcPr>
          <w:p w:rsidR="004471D3" w:rsidRPr="00C00AC1" w:rsidRDefault="004471D3" w:rsidP="00575DCC">
            <w:pPr>
              <w:spacing w:line="300" w:lineRule="auto"/>
              <w:jc w:val="center"/>
              <w:rPr>
                <w:szCs w:val="21"/>
              </w:rPr>
            </w:pPr>
            <w:r w:rsidRPr="00C00AC1">
              <w:rPr>
                <w:rFonts w:hint="eastAsia"/>
                <w:szCs w:val="21"/>
              </w:rPr>
              <w:t>本、专科合计</w:t>
            </w:r>
          </w:p>
        </w:tc>
        <w:tc>
          <w:tcPr>
            <w:tcW w:w="1892" w:type="dxa"/>
            <w:vAlign w:val="center"/>
          </w:tcPr>
          <w:p w:rsidR="004471D3" w:rsidRPr="00C00AC1" w:rsidRDefault="004471D3" w:rsidP="00575DCC">
            <w:pPr>
              <w:spacing w:line="300" w:lineRule="auto"/>
              <w:jc w:val="center"/>
              <w:rPr>
                <w:szCs w:val="21"/>
              </w:rPr>
            </w:pPr>
            <w:r w:rsidRPr="00C00AC1">
              <w:rPr>
                <w:rFonts w:hint="eastAsia"/>
                <w:szCs w:val="21"/>
              </w:rPr>
              <w:t>本科所占比例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%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4471D3" w:rsidRPr="00C00AC1" w:rsidTr="004471D3">
        <w:tc>
          <w:tcPr>
            <w:tcW w:w="2475" w:type="dxa"/>
            <w:vAlign w:val="center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szCs w:val="21"/>
              </w:rPr>
            </w:pPr>
          </w:p>
        </w:tc>
        <w:tc>
          <w:tcPr>
            <w:tcW w:w="1892" w:type="dxa"/>
            <w:vAlign w:val="bottom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471D3" w:rsidRPr="00C00AC1" w:rsidTr="004471D3">
        <w:tc>
          <w:tcPr>
            <w:tcW w:w="2475" w:type="dxa"/>
            <w:vAlign w:val="center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sz w:val="24"/>
              </w:rPr>
            </w:pPr>
          </w:p>
        </w:tc>
        <w:tc>
          <w:tcPr>
            <w:tcW w:w="1892" w:type="dxa"/>
            <w:vAlign w:val="bottom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471D3" w:rsidRPr="00C00AC1" w:rsidTr="004471D3">
        <w:tc>
          <w:tcPr>
            <w:tcW w:w="2475" w:type="dxa"/>
            <w:vAlign w:val="center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sz w:val="24"/>
              </w:rPr>
            </w:pPr>
          </w:p>
        </w:tc>
        <w:tc>
          <w:tcPr>
            <w:tcW w:w="1892" w:type="dxa"/>
            <w:vAlign w:val="center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sz w:val="24"/>
              </w:rPr>
            </w:pPr>
          </w:p>
        </w:tc>
      </w:tr>
      <w:tr w:rsidR="004471D3" w:rsidRPr="00C00AC1" w:rsidTr="004471D3">
        <w:tc>
          <w:tcPr>
            <w:tcW w:w="2475" w:type="dxa"/>
            <w:vAlign w:val="center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sz w:val="24"/>
              </w:rPr>
            </w:pPr>
          </w:p>
        </w:tc>
        <w:tc>
          <w:tcPr>
            <w:tcW w:w="1892" w:type="dxa"/>
            <w:vAlign w:val="bottom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471D3" w:rsidRPr="00C00AC1" w:rsidTr="004471D3">
        <w:tc>
          <w:tcPr>
            <w:tcW w:w="2475" w:type="dxa"/>
            <w:vAlign w:val="center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sz w:val="24"/>
              </w:rPr>
            </w:pPr>
          </w:p>
        </w:tc>
        <w:tc>
          <w:tcPr>
            <w:tcW w:w="1892" w:type="dxa"/>
            <w:vAlign w:val="bottom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471D3" w:rsidRPr="00C00AC1" w:rsidTr="004471D3">
        <w:tc>
          <w:tcPr>
            <w:tcW w:w="2475" w:type="dxa"/>
            <w:vAlign w:val="center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sz w:val="24"/>
              </w:rPr>
            </w:pPr>
          </w:p>
        </w:tc>
        <w:tc>
          <w:tcPr>
            <w:tcW w:w="1892" w:type="dxa"/>
            <w:vAlign w:val="bottom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471D3" w:rsidRPr="00C00AC1" w:rsidTr="004471D3">
        <w:tc>
          <w:tcPr>
            <w:tcW w:w="2475" w:type="dxa"/>
            <w:vAlign w:val="center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sz w:val="24"/>
              </w:rPr>
            </w:pPr>
          </w:p>
        </w:tc>
        <w:tc>
          <w:tcPr>
            <w:tcW w:w="1892" w:type="dxa"/>
            <w:vAlign w:val="bottom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4471D3" w:rsidRPr="00C00AC1" w:rsidTr="004471D3">
        <w:tc>
          <w:tcPr>
            <w:tcW w:w="2475" w:type="dxa"/>
            <w:vAlign w:val="center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sz w:val="24"/>
              </w:rPr>
            </w:pPr>
          </w:p>
        </w:tc>
        <w:tc>
          <w:tcPr>
            <w:tcW w:w="1892" w:type="dxa"/>
            <w:vAlign w:val="center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sz w:val="24"/>
              </w:rPr>
            </w:pPr>
          </w:p>
        </w:tc>
      </w:tr>
      <w:tr w:rsidR="004471D3" w:rsidRPr="00C00AC1" w:rsidTr="004471D3">
        <w:tc>
          <w:tcPr>
            <w:tcW w:w="2475" w:type="dxa"/>
            <w:vAlign w:val="center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sz w:val="24"/>
              </w:rPr>
            </w:pPr>
            <w:r w:rsidRPr="00C00AC1">
              <w:rPr>
                <w:rFonts w:hint="eastAsia"/>
                <w:sz w:val="24"/>
              </w:rPr>
              <w:t>合</w:t>
            </w:r>
            <w:r w:rsidRPr="00C00AC1">
              <w:rPr>
                <w:rFonts w:hint="eastAsia"/>
                <w:sz w:val="24"/>
              </w:rPr>
              <w:t xml:space="preserve">   </w:t>
            </w:r>
            <w:r w:rsidRPr="00C00AC1">
              <w:rPr>
                <w:rFonts w:hint="eastAsia"/>
                <w:sz w:val="24"/>
              </w:rPr>
              <w:t>计</w:t>
            </w:r>
          </w:p>
        </w:tc>
        <w:tc>
          <w:tcPr>
            <w:tcW w:w="1264" w:type="dxa"/>
            <w:vAlign w:val="center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sz w:val="24"/>
              </w:rPr>
            </w:pPr>
          </w:p>
        </w:tc>
        <w:tc>
          <w:tcPr>
            <w:tcW w:w="1892" w:type="dxa"/>
            <w:vAlign w:val="center"/>
          </w:tcPr>
          <w:p w:rsidR="004471D3" w:rsidRPr="00C00AC1" w:rsidRDefault="004471D3" w:rsidP="004471D3">
            <w:pPr>
              <w:spacing w:beforeLines="20" w:before="62" w:afterLines="10" w:after="31" w:line="360" w:lineRule="auto"/>
              <w:jc w:val="center"/>
              <w:rPr>
                <w:sz w:val="24"/>
              </w:rPr>
            </w:pPr>
          </w:p>
        </w:tc>
      </w:tr>
    </w:tbl>
    <w:p w:rsidR="004471D3" w:rsidRDefault="004471D3" w:rsidP="004471D3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Calibri" w:eastAsia="华文楷体" w:hAnsi="Calibri" w:cs="Calibri"/>
          <w:kern w:val="0"/>
          <w:sz w:val="24"/>
        </w:rPr>
      </w:pPr>
    </w:p>
    <w:p w:rsidR="00193B23" w:rsidRDefault="00193B23" w:rsidP="004471D3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Calibri" w:eastAsia="华文楷体" w:hAnsi="Calibri" w:cs="Calibri"/>
          <w:kern w:val="0"/>
          <w:sz w:val="24"/>
        </w:rPr>
      </w:pPr>
    </w:p>
    <w:p w:rsidR="00193B23" w:rsidRDefault="00193B23" w:rsidP="004471D3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Calibri" w:eastAsia="华文楷体" w:hAnsi="Calibri" w:cs="Calibri"/>
          <w:kern w:val="0"/>
          <w:sz w:val="24"/>
        </w:rPr>
      </w:pPr>
    </w:p>
    <w:p w:rsidR="00193B23" w:rsidRDefault="00193B23" w:rsidP="004471D3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Calibri" w:eastAsia="华文楷体" w:hAnsi="Calibri" w:cs="Calibri"/>
          <w:kern w:val="0"/>
          <w:sz w:val="24"/>
        </w:rPr>
      </w:pPr>
    </w:p>
    <w:p w:rsidR="00C10400" w:rsidRDefault="00C10400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93B23" w:rsidRDefault="00193B23" w:rsidP="00193B23">
      <w:pPr>
        <w:rPr>
          <w:sz w:val="24"/>
        </w:rPr>
      </w:pPr>
      <w:r>
        <w:rPr>
          <w:rFonts w:hint="eastAsia"/>
          <w:sz w:val="24"/>
        </w:rPr>
        <w:t>附表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201</w:t>
      </w:r>
      <w:r w:rsidR="004332F0">
        <w:rPr>
          <w:rFonts w:hint="eastAsia"/>
          <w:sz w:val="24"/>
        </w:rPr>
        <w:t>4</w:t>
      </w:r>
      <w:r>
        <w:rPr>
          <w:rFonts w:hint="eastAsia"/>
          <w:sz w:val="24"/>
        </w:rPr>
        <w:t>~</w:t>
      </w:r>
      <w:r w:rsidR="004332F0">
        <w:rPr>
          <w:rFonts w:hint="eastAsia"/>
          <w:sz w:val="24"/>
        </w:rPr>
        <w:t>2015</w:t>
      </w:r>
      <w:r>
        <w:rPr>
          <w:rFonts w:hint="eastAsia"/>
          <w:sz w:val="24"/>
        </w:rPr>
        <w:t>学年教师承担教学任务情况统计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080"/>
        <w:gridCol w:w="1053"/>
        <w:gridCol w:w="1053"/>
        <w:gridCol w:w="1053"/>
        <w:gridCol w:w="1053"/>
        <w:gridCol w:w="1053"/>
        <w:gridCol w:w="1053"/>
      </w:tblGrid>
      <w:tr w:rsidR="00193B23" w:rsidRPr="00FF386C" w:rsidTr="00CE3641">
        <w:trPr>
          <w:jc w:val="center"/>
        </w:trPr>
        <w:tc>
          <w:tcPr>
            <w:tcW w:w="1548" w:type="dxa"/>
            <w:vMerge w:val="restart"/>
            <w:vAlign w:val="center"/>
          </w:tcPr>
          <w:p w:rsidR="00193B23" w:rsidRPr="00FF386C" w:rsidRDefault="00193B23" w:rsidP="00CE3641">
            <w:pPr>
              <w:spacing w:line="360" w:lineRule="auto"/>
              <w:jc w:val="center"/>
              <w:rPr>
                <w:szCs w:val="21"/>
              </w:rPr>
            </w:pPr>
            <w:r w:rsidRPr="00FF386C">
              <w:rPr>
                <w:rFonts w:hint="eastAsia"/>
                <w:szCs w:val="21"/>
              </w:rPr>
              <w:t>课程类别</w:t>
            </w:r>
          </w:p>
        </w:tc>
        <w:tc>
          <w:tcPr>
            <w:tcW w:w="1080" w:type="dxa"/>
            <w:vMerge w:val="restart"/>
            <w:vAlign w:val="center"/>
          </w:tcPr>
          <w:p w:rsidR="00193B23" w:rsidRPr="00FF386C" w:rsidRDefault="00193B23" w:rsidP="00CE3641">
            <w:pPr>
              <w:spacing w:line="360" w:lineRule="auto"/>
              <w:jc w:val="center"/>
              <w:rPr>
                <w:szCs w:val="21"/>
              </w:rPr>
            </w:pPr>
            <w:proofErr w:type="gramStart"/>
            <w:r w:rsidRPr="00FF386C">
              <w:rPr>
                <w:rFonts w:hint="eastAsia"/>
                <w:szCs w:val="21"/>
              </w:rPr>
              <w:t>开课门次</w:t>
            </w:r>
            <w:proofErr w:type="gramEnd"/>
          </w:p>
        </w:tc>
        <w:tc>
          <w:tcPr>
            <w:tcW w:w="2106" w:type="dxa"/>
            <w:gridSpan w:val="2"/>
          </w:tcPr>
          <w:p w:rsidR="00193B23" w:rsidRPr="00FF386C" w:rsidRDefault="00193B23" w:rsidP="00CE3641">
            <w:pPr>
              <w:spacing w:line="360" w:lineRule="auto"/>
              <w:jc w:val="center"/>
              <w:rPr>
                <w:szCs w:val="21"/>
              </w:rPr>
            </w:pPr>
            <w:r w:rsidRPr="00FF386C">
              <w:rPr>
                <w:rFonts w:hint="eastAsia"/>
                <w:szCs w:val="21"/>
              </w:rPr>
              <w:t>正高主讲</w:t>
            </w:r>
          </w:p>
        </w:tc>
        <w:tc>
          <w:tcPr>
            <w:tcW w:w="2106" w:type="dxa"/>
            <w:gridSpan w:val="2"/>
          </w:tcPr>
          <w:p w:rsidR="00193B23" w:rsidRPr="00FF386C" w:rsidRDefault="00193B23" w:rsidP="00CE3641">
            <w:pPr>
              <w:spacing w:line="360" w:lineRule="auto"/>
              <w:jc w:val="center"/>
              <w:rPr>
                <w:szCs w:val="21"/>
              </w:rPr>
            </w:pPr>
            <w:r w:rsidRPr="00FF386C">
              <w:rPr>
                <w:rFonts w:hint="eastAsia"/>
                <w:szCs w:val="21"/>
              </w:rPr>
              <w:t>副高主讲</w:t>
            </w:r>
          </w:p>
        </w:tc>
        <w:tc>
          <w:tcPr>
            <w:tcW w:w="2106" w:type="dxa"/>
            <w:gridSpan w:val="2"/>
          </w:tcPr>
          <w:p w:rsidR="00193B23" w:rsidRPr="00FF386C" w:rsidRDefault="00193B23" w:rsidP="00CE3641">
            <w:pPr>
              <w:spacing w:line="360" w:lineRule="auto"/>
              <w:jc w:val="center"/>
              <w:rPr>
                <w:szCs w:val="21"/>
              </w:rPr>
            </w:pPr>
            <w:r w:rsidRPr="00FF386C">
              <w:rPr>
                <w:rFonts w:hint="eastAsia"/>
                <w:szCs w:val="21"/>
              </w:rPr>
              <w:t>中级主讲</w:t>
            </w:r>
          </w:p>
        </w:tc>
      </w:tr>
      <w:tr w:rsidR="00193B23" w:rsidRPr="00FF386C" w:rsidTr="00CE3641">
        <w:trPr>
          <w:jc w:val="center"/>
        </w:trPr>
        <w:tc>
          <w:tcPr>
            <w:tcW w:w="1548" w:type="dxa"/>
            <w:vMerge/>
          </w:tcPr>
          <w:p w:rsidR="00193B23" w:rsidRPr="00FF386C" w:rsidRDefault="00193B23" w:rsidP="00CE3641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  <w:vMerge/>
          </w:tcPr>
          <w:p w:rsidR="00193B23" w:rsidRPr="00FF386C" w:rsidRDefault="00193B23" w:rsidP="00CE3641">
            <w:pPr>
              <w:spacing w:line="360" w:lineRule="auto"/>
              <w:rPr>
                <w:szCs w:val="21"/>
              </w:rPr>
            </w:pPr>
          </w:p>
        </w:tc>
        <w:tc>
          <w:tcPr>
            <w:tcW w:w="1053" w:type="dxa"/>
          </w:tcPr>
          <w:p w:rsidR="00193B23" w:rsidRPr="00FF386C" w:rsidRDefault="00193B23" w:rsidP="00CE3641">
            <w:pPr>
              <w:spacing w:line="360" w:lineRule="auto"/>
              <w:jc w:val="center"/>
              <w:rPr>
                <w:szCs w:val="21"/>
              </w:rPr>
            </w:pPr>
            <w:proofErr w:type="gramStart"/>
            <w:r w:rsidRPr="00FF386C">
              <w:rPr>
                <w:rFonts w:hint="eastAsia"/>
                <w:szCs w:val="21"/>
              </w:rPr>
              <w:t>门次</w:t>
            </w:r>
            <w:proofErr w:type="gramEnd"/>
          </w:p>
        </w:tc>
        <w:tc>
          <w:tcPr>
            <w:tcW w:w="1053" w:type="dxa"/>
          </w:tcPr>
          <w:p w:rsidR="00193B23" w:rsidRPr="00FF386C" w:rsidRDefault="00193B23" w:rsidP="00CE3641">
            <w:pPr>
              <w:spacing w:line="360" w:lineRule="auto"/>
              <w:jc w:val="center"/>
              <w:rPr>
                <w:szCs w:val="21"/>
              </w:rPr>
            </w:pPr>
            <w:r w:rsidRPr="00FF386C">
              <w:rPr>
                <w:rFonts w:hint="eastAsia"/>
                <w:szCs w:val="21"/>
              </w:rPr>
              <w:t>比例</w:t>
            </w:r>
            <w:r w:rsidRPr="00FF386C">
              <w:rPr>
                <w:rFonts w:hint="eastAsia"/>
                <w:szCs w:val="21"/>
              </w:rPr>
              <w:t>(%)</w:t>
            </w:r>
          </w:p>
        </w:tc>
        <w:tc>
          <w:tcPr>
            <w:tcW w:w="1053" w:type="dxa"/>
          </w:tcPr>
          <w:p w:rsidR="00193B23" w:rsidRPr="00FF386C" w:rsidRDefault="00193B23" w:rsidP="00CE3641">
            <w:pPr>
              <w:spacing w:line="360" w:lineRule="auto"/>
              <w:jc w:val="center"/>
              <w:rPr>
                <w:szCs w:val="21"/>
              </w:rPr>
            </w:pPr>
            <w:proofErr w:type="gramStart"/>
            <w:r w:rsidRPr="00FF386C">
              <w:rPr>
                <w:rFonts w:hint="eastAsia"/>
                <w:szCs w:val="21"/>
              </w:rPr>
              <w:t>门次</w:t>
            </w:r>
            <w:proofErr w:type="gramEnd"/>
          </w:p>
        </w:tc>
        <w:tc>
          <w:tcPr>
            <w:tcW w:w="1053" w:type="dxa"/>
          </w:tcPr>
          <w:p w:rsidR="00193B23" w:rsidRPr="00FF386C" w:rsidRDefault="00193B23" w:rsidP="00CE3641">
            <w:pPr>
              <w:spacing w:line="360" w:lineRule="auto"/>
              <w:jc w:val="center"/>
              <w:rPr>
                <w:szCs w:val="21"/>
              </w:rPr>
            </w:pPr>
            <w:r w:rsidRPr="00FF386C">
              <w:rPr>
                <w:rFonts w:hint="eastAsia"/>
                <w:szCs w:val="21"/>
              </w:rPr>
              <w:t>比例</w:t>
            </w:r>
            <w:r w:rsidRPr="00FF386C">
              <w:rPr>
                <w:rFonts w:hint="eastAsia"/>
                <w:szCs w:val="21"/>
              </w:rPr>
              <w:t>(%)</w:t>
            </w:r>
          </w:p>
        </w:tc>
        <w:tc>
          <w:tcPr>
            <w:tcW w:w="1053" w:type="dxa"/>
          </w:tcPr>
          <w:p w:rsidR="00193B23" w:rsidRPr="00FF386C" w:rsidRDefault="00193B23" w:rsidP="00CE3641">
            <w:pPr>
              <w:spacing w:line="360" w:lineRule="auto"/>
              <w:jc w:val="center"/>
              <w:rPr>
                <w:szCs w:val="21"/>
              </w:rPr>
            </w:pPr>
            <w:proofErr w:type="gramStart"/>
            <w:r w:rsidRPr="00FF386C">
              <w:rPr>
                <w:rFonts w:hint="eastAsia"/>
                <w:szCs w:val="21"/>
              </w:rPr>
              <w:t>门次</w:t>
            </w:r>
            <w:proofErr w:type="gramEnd"/>
          </w:p>
        </w:tc>
        <w:tc>
          <w:tcPr>
            <w:tcW w:w="1053" w:type="dxa"/>
          </w:tcPr>
          <w:p w:rsidR="00193B23" w:rsidRPr="00FF386C" w:rsidRDefault="00193B23" w:rsidP="00CE3641">
            <w:pPr>
              <w:spacing w:line="360" w:lineRule="auto"/>
              <w:jc w:val="center"/>
              <w:rPr>
                <w:szCs w:val="21"/>
              </w:rPr>
            </w:pPr>
            <w:r w:rsidRPr="00FF386C">
              <w:rPr>
                <w:rFonts w:hint="eastAsia"/>
                <w:szCs w:val="21"/>
              </w:rPr>
              <w:t>比例</w:t>
            </w:r>
            <w:r w:rsidRPr="00FF386C">
              <w:rPr>
                <w:rFonts w:hint="eastAsia"/>
                <w:szCs w:val="21"/>
              </w:rPr>
              <w:t>(%)</w:t>
            </w:r>
          </w:p>
        </w:tc>
      </w:tr>
      <w:tr w:rsidR="00193B23" w:rsidRPr="00FF386C" w:rsidTr="00CE3641">
        <w:trPr>
          <w:jc w:val="center"/>
        </w:trPr>
        <w:tc>
          <w:tcPr>
            <w:tcW w:w="1548" w:type="dxa"/>
          </w:tcPr>
          <w:p w:rsidR="00193B23" w:rsidRPr="00FF386C" w:rsidRDefault="00193B23" w:rsidP="00CE3641">
            <w:pPr>
              <w:spacing w:line="360" w:lineRule="auto"/>
              <w:rPr>
                <w:szCs w:val="21"/>
              </w:rPr>
            </w:pPr>
            <w:r w:rsidRPr="00FF386C">
              <w:rPr>
                <w:rFonts w:hint="eastAsia"/>
                <w:szCs w:val="21"/>
              </w:rPr>
              <w:t>理论课程</w:t>
            </w:r>
          </w:p>
        </w:tc>
        <w:tc>
          <w:tcPr>
            <w:tcW w:w="1080" w:type="dxa"/>
            <w:vAlign w:val="center"/>
          </w:tcPr>
          <w:p w:rsidR="00193B23" w:rsidRPr="00FF386C" w:rsidRDefault="00193B23" w:rsidP="00CE364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53" w:type="dxa"/>
            <w:vAlign w:val="center"/>
          </w:tcPr>
          <w:p w:rsidR="00193B23" w:rsidRPr="00FF386C" w:rsidRDefault="00193B23" w:rsidP="00CE364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53" w:type="dxa"/>
            <w:vAlign w:val="center"/>
          </w:tcPr>
          <w:p w:rsidR="00193B23" w:rsidRPr="00FF386C" w:rsidRDefault="00193B23" w:rsidP="00CE364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53" w:type="dxa"/>
            <w:vAlign w:val="center"/>
          </w:tcPr>
          <w:p w:rsidR="00193B23" w:rsidRPr="00FF386C" w:rsidRDefault="00193B23" w:rsidP="00CE364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53" w:type="dxa"/>
            <w:vAlign w:val="center"/>
          </w:tcPr>
          <w:p w:rsidR="00193B23" w:rsidRPr="00FF386C" w:rsidRDefault="00193B23" w:rsidP="00CE364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53" w:type="dxa"/>
            <w:vAlign w:val="center"/>
          </w:tcPr>
          <w:p w:rsidR="00193B23" w:rsidRPr="00FF386C" w:rsidRDefault="00193B23" w:rsidP="00CE364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53" w:type="dxa"/>
            <w:vAlign w:val="center"/>
          </w:tcPr>
          <w:p w:rsidR="00193B23" w:rsidRPr="00FF386C" w:rsidRDefault="00193B23" w:rsidP="00CE3641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93B23" w:rsidRPr="00FF386C" w:rsidTr="00CE3641">
        <w:trPr>
          <w:jc w:val="center"/>
        </w:trPr>
        <w:tc>
          <w:tcPr>
            <w:tcW w:w="1548" w:type="dxa"/>
          </w:tcPr>
          <w:p w:rsidR="00193B23" w:rsidRPr="00FF386C" w:rsidRDefault="00193B23" w:rsidP="00CE3641">
            <w:pPr>
              <w:spacing w:line="360" w:lineRule="auto"/>
              <w:rPr>
                <w:szCs w:val="21"/>
              </w:rPr>
            </w:pPr>
            <w:r w:rsidRPr="00FF386C">
              <w:rPr>
                <w:rFonts w:hint="eastAsia"/>
                <w:szCs w:val="21"/>
              </w:rPr>
              <w:t>实验课程</w:t>
            </w:r>
          </w:p>
        </w:tc>
        <w:tc>
          <w:tcPr>
            <w:tcW w:w="1080" w:type="dxa"/>
            <w:vAlign w:val="center"/>
          </w:tcPr>
          <w:p w:rsidR="00193B23" w:rsidRPr="000A2FC3" w:rsidRDefault="00193B23" w:rsidP="00CE364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53" w:type="dxa"/>
            <w:vAlign w:val="center"/>
          </w:tcPr>
          <w:p w:rsidR="00193B23" w:rsidRPr="000A2FC3" w:rsidRDefault="00193B23" w:rsidP="00CE364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53" w:type="dxa"/>
            <w:vAlign w:val="center"/>
          </w:tcPr>
          <w:p w:rsidR="00193B23" w:rsidRPr="000A2FC3" w:rsidRDefault="00193B23" w:rsidP="00CE364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53" w:type="dxa"/>
            <w:vAlign w:val="center"/>
          </w:tcPr>
          <w:p w:rsidR="00193B23" w:rsidRPr="000A2FC3" w:rsidRDefault="00193B23" w:rsidP="00CE364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53" w:type="dxa"/>
            <w:vAlign w:val="center"/>
          </w:tcPr>
          <w:p w:rsidR="00193B23" w:rsidRPr="000A2FC3" w:rsidRDefault="00193B23" w:rsidP="00CE364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53" w:type="dxa"/>
            <w:vAlign w:val="center"/>
          </w:tcPr>
          <w:p w:rsidR="00193B23" w:rsidRPr="000A2FC3" w:rsidRDefault="00193B23" w:rsidP="00CE364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53" w:type="dxa"/>
            <w:vAlign w:val="center"/>
          </w:tcPr>
          <w:p w:rsidR="00193B23" w:rsidRPr="000A2FC3" w:rsidRDefault="00193B23" w:rsidP="00CE3641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93B23" w:rsidRPr="00FF386C" w:rsidTr="00CE3641">
        <w:trPr>
          <w:jc w:val="center"/>
        </w:trPr>
        <w:tc>
          <w:tcPr>
            <w:tcW w:w="1548" w:type="dxa"/>
          </w:tcPr>
          <w:p w:rsidR="00193B23" w:rsidRPr="00FF386C" w:rsidRDefault="00193B23" w:rsidP="00CE3641">
            <w:pPr>
              <w:spacing w:line="360" w:lineRule="auto"/>
              <w:rPr>
                <w:szCs w:val="21"/>
              </w:rPr>
            </w:pPr>
            <w:r w:rsidRPr="00FF386C">
              <w:rPr>
                <w:rFonts w:hint="eastAsia"/>
                <w:szCs w:val="21"/>
              </w:rPr>
              <w:t>实践教学环节</w:t>
            </w:r>
          </w:p>
        </w:tc>
        <w:tc>
          <w:tcPr>
            <w:tcW w:w="1080" w:type="dxa"/>
            <w:vAlign w:val="center"/>
          </w:tcPr>
          <w:p w:rsidR="00193B23" w:rsidRPr="000A2FC3" w:rsidRDefault="00193B23" w:rsidP="00CE364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53" w:type="dxa"/>
            <w:vAlign w:val="center"/>
          </w:tcPr>
          <w:p w:rsidR="00193B23" w:rsidRPr="000A2FC3" w:rsidRDefault="00193B23" w:rsidP="00CE364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53" w:type="dxa"/>
            <w:vAlign w:val="center"/>
          </w:tcPr>
          <w:p w:rsidR="00193B23" w:rsidRPr="000A2FC3" w:rsidRDefault="00193B23" w:rsidP="00CE364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53" w:type="dxa"/>
            <w:vAlign w:val="center"/>
          </w:tcPr>
          <w:p w:rsidR="00193B23" w:rsidRPr="000A2FC3" w:rsidRDefault="00193B23" w:rsidP="00CE364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53" w:type="dxa"/>
            <w:vAlign w:val="center"/>
          </w:tcPr>
          <w:p w:rsidR="00193B23" w:rsidRPr="000A2FC3" w:rsidRDefault="00193B23" w:rsidP="00CE364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53" w:type="dxa"/>
            <w:vAlign w:val="center"/>
          </w:tcPr>
          <w:p w:rsidR="00193B23" w:rsidRPr="000A2FC3" w:rsidRDefault="00193B23" w:rsidP="00CE364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53" w:type="dxa"/>
            <w:vAlign w:val="center"/>
          </w:tcPr>
          <w:p w:rsidR="00193B23" w:rsidRPr="000A2FC3" w:rsidRDefault="00193B23" w:rsidP="00CE3641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4471D3" w:rsidRDefault="004471D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4471D3" w:rsidRDefault="004471D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4471D3" w:rsidRDefault="004471D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4471D3" w:rsidRDefault="004471D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4471D3" w:rsidRDefault="004471D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4471D3" w:rsidRDefault="004471D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4471D3" w:rsidRDefault="004471D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4471D3" w:rsidRDefault="004471D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4471D3" w:rsidRDefault="004471D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93B23" w:rsidRDefault="00193B23" w:rsidP="00193B23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 w:cs="Calibri"/>
          <w:kern w:val="0"/>
          <w:sz w:val="24"/>
        </w:rPr>
      </w:pPr>
      <w:r>
        <w:rPr>
          <w:rFonts w:asciiTheme="minorEastAsia" w:eastAsiaTheme="minorEastAsia" w:hAnsiTheme="minorEastAsia" w:cs="Calibri" w:hint="eastAsia"/>
          <w:kern w:val="0"/>
          <w:sz w:val="24"/>
        </w:rPr>
        <w:t xml:space="preserve">附表9: </w:t>
      </w:r>
      <w:r w:rsidR="004332F0">
        <w:rPr>
          <w:rFonts w:asciiTheme="minorEastAsia" w:eastAsiaTheme="minorEastAsia" w:hAnsiTheme="minorEastAsia" w:cs="Calibri" w:hint="eastAsia"/>
          <w:kern w:val="0"/>
          <w:sz w:val="24"/>
        </w:rPr>
        <w:t>2015</w:t>
      </w:r>
      <w:r w:rsidR="00DB4239">
        <w:rPr>
          <w:rFonts w:asciiTheme="minorEastAsia" w:eastAsiaTheme="minorEastAsia" w:hAnsiTheme="minorEastAsia" w:cs="Calibri" w:hint="eastAsia"/>
          <w:kern w:val="0"/>
          <w:sz w:val="24"/>
        </w:rPr>
        <w:t>年开设的课程总门数和选修课门数、学分及</w:t>
      </w:r>
      <w:r>
        <w:rPr>
          <w:rFonts w:asciiTheme="minorEastAsia" w:eastAsiaTheme="minorEastAsia" w:hAnsiTheme="minorEastAsia" w:cs="Calibri" w:hint="eastAsia"/>
          <w:kern w:val="0"/>
          <w:sz w:val="24"/>
        </w:rPr>
        <w:t>所占比例</w:t>
      </w:r>
    </w:p>
    <w:tbl>
      <w:tblPr>
        <w:tblW w:w="9072" w:type="dxa"/>
        <w:tblInd w:w="108" w:type="dxa"/>
        <w:tblLook w:val="0000" w:firstRow="0" w:lastRow="0" w:firstColumn="0" w:lastColumn="0" w:noHBand="0" w:noVBand="0"/>
      </w:tblPr>
      <w:tblGrid>
        <w:gridCol w:w="993"/>
        <w:gridCol w:w="3118"/>
        <w:gridCol w:w="826"/>
        <w:gridCol w:w="827"/>
        <w:gridCol w:w="827"/>
        <w:gridCol w:w="827"/>
        <w:gridCol w:w="827"/>
        <w:gridCol w:w="827"/>
      </w:tblGrid>
      <w:tr w:rsidR="00193B23" w:rsidRPr="002B75CE" w:rsidTr="00CE3641">
        <w:trPr>
          <w:trHeight w:val="3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2B75CE" w:rsidRDefault="00193B23" w:rsidP="00193B23">
            <w:pPr>
              <w:widowControl/>
              <w:snapToGrid w:val="0"/>
              <w:spacing w:beforeLines="20" w:before="62" w:afterLines="10" w:after="3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75CE">
              <w:rPr>
                <w:rFonts w:ascii="宋体" w:hAnsi="宋体" w:cs="宋体" w:hint="eastAsia"/>
                <w:kern w:val="0"/>
                <w:sz w:val="24"/>
              </w:rPr>
              <w:t>学科</w:t>
            </w:r>
          </w:p>
          <w:p w:rsidR="00193B23" w:rsidRPr="002B75CE" w:rsidRDefault="00193B23" w:rsidP="00193B23">
            <w:pPr>
              <w:widowControl/>
              <w:snapToGrid w:val="0"/>
              <w:spacing w:beforeLines="20" w:before="62" w:afterLines="10" w:after="3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75CE">
              <w:rPr>
                <w:rFonts w:ascii="宋体" w:hAnsi="宋体" w:cs="宋体" w:hint="eastAsia"/>
                <w:kern w:val="0"/>
                <w:sz w:val="24"/>
              </w:rPr>
              <w:t>门类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3B23" w:rsidRPr="002B75CE" w:rsidRDefault="00193B23" w:rsidP="00193B23">
            <w:pPr>
              <w:widowControl/>
              <w:snapToGrid w:val="0"/>
              <w:spacing w:beforeLines="20" w:before="62" w:afterLines="10" w:after="3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75CE">
              <w:rPr>
                <w:rFonts w:ascii="宋体" w:hAnsi="宋体" w:cs="宋体" w:hint="eastAsia"/>
                <w:kern w:val="0"/>
                <w:sz w:val="24"/>
              </w:rPr>
              <w:t>专业名称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2B75CE" w:rsidRDefault="00193B23" w:rsidP="00193B23">
            <w:pPr>
              <w:widowControl/>
              <w:snapToGrid w:val="0"/>
              <w:spacing w:beforeLines="20" w:before="62" w:afterLines="10" w:after="3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75CE">
              <w:rPr>
                <w:rFonts w:ascii="宋体" w:hAnsi="宋体" w:cs="宋体" w:hint="eastAsia"/>
                <w:kern w:val="0"/>
                <w:sz w:val="24"/>
              </w:rPr>
              <w:t>课  程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2B75CE" w:rsidRDefault="00193B23" w:rsidP="00193B23">
            <w:pPr>
              <w:widowControl/>
              <w:snapToGrid w:val="0"/>
              <w:spacing w:beforeLines="20" w:before="62" w:afterLines="10" w:after="3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B75CE">
              <w:rPr>
                <w:rFonts w:ascii="宋体" w:hAnsi="宋体" w:cs="宋体" w:hint="eastAsia"/>
                <w:kern w:val="0"/>
                <w:sz w:val="24"/>
              </w:rPr>
              <w:t>学   分</w:t>
            </w:r>
          </w:p>
        </w:tc>
      </w:tr>
      <w:tr w:rsidR="00193B23" w:rsidRPr="002B75CE" w:rsidTr="00CE3641">
        <w:trPr>
          <w:trHeight w:val="31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B23" w:rsidRPr="002B75CE" w:rsidRDefault="00193B23" w:rsidP="00193B23">
            <w:pPr>
              <w:widowControl/>
              <w:spacing w:beforeLines="10" w:before="3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B23" w:rsidRPr="002B75CE" w:rsidRDefault="00193B23" w:rsidP="00193B23">
            <w:pPr>
              <w:widowControl/>
              <w:spacing w:beforeLines="10" w:before="3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B23" w:rsidRPr="002B75CE" w:rsidRDefault="00193B23" w:rsidP="00193B23">
            <w:pPr>
              <w:widowControl/>
              <w:spacing w:beforeLines="10" w:before="3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B75CE">
              <w:rPr>
                <w:rFonts w:ascii="宋体" w:hAnsi="宋体" w:cs="宋体" w:hint="eastAsia"/>
                <w:color w:val="000000"/>
                <w:kern w:val="0"/>
                <w:sz w:val="24"/>
              </w:rPr>
              <w:t>必修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B23" w:rsidRPr="002B75CE" w:rsidRDefault="00193B23" w:rsidP="00193B23">
            <w:pPr>
              <w:widowControl/>
              <w:spacing w:beforeLines="10" w:before="3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B75CE">
              <w:rPr>
                <w:rFonts w:ascii="宋体" w:hAnsi="宋体" w:cs="宋体" w:hint="eastAsia"/>
                <w:color w:val="000000"/>
                <w:kern w:val="0"/>
                <w:sz w:val="24"/>
              </w:rPr>
              <w:t>选修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B23" w:rsidRPr="002B75CE" w:rsidRDefault="00193B23" w:rsidP="00193B23">
            <w:pPr>
              <w:widowControl/>
              <w:spacing w:beforeLines="10" w:before="31"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2B75CE">
              <w:rPr>
                <w:rFonts w:hint="eastAsia"/>
                <w:color w:val="000000"/>
                <w:kern w:val="0"/>
                <w:sz w:val="24"/>
              </w:rPr>
              <w:t>占比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B23" w:rsidRPr="002B75CE" w:rsidRDefault="00193B23" w:rsidP="00193B23">
            <w:pPr>
              <w:widowControl/>
              <w:spacing w:beforeLines="10" w:before="31"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2B75CE">
              <w:rPr>
                <w:rFonts w:hint="eastAsia"/>
                <w:color w:val="000000"/>
                <w:kern w:val="0"/>
                <w:sz w:val="24"/>
              </w:rPr>
              <w:t>必修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B23" w:rsidRPr="002B75CE" w:rsidRDefault="00193B23" w:rsidP="00193B23">
            <w:pPr>
              <w:widowControl/>
              <w:spacing w:beforeLines="10" w:before="31"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2B75CE">
              <w:rPr>
                <w:rFonts w:hint="eastAsia"/>
                <w:color w:val="000000"/>
                <w:kern w:val="0"/>
                <w:sz w:val="24"/>
              </w:rPr>
              <w:t>选修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B23" w:rsidRPr="002B75CE" w:rsidRDefault="00193B23" w:rsidP="00193B23">
            <w:pPr>
              <w:widowControl/>
              <w:spacing w:beforeLines="10" w:before="31"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2B75CE">
              <w:rPr>
                <w:rFonts w:hint="eastAsia"/>
                <w:color w:val="000000"/>
                <w:kern w:val="0"/>
                <w:sz w:val="24"/>
              </w:rPr>
              <w:t>占比</w:t>
            </w:r>
          </w:p>
        </w:tc>
      </w:tr>
      <w:tr w:rsidR="00193B23" w:rsidRPr="00827250" w:rsidTr="00CE3641">
        <w:trPr>
          <w:trHeight w:val="36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Default="00193B23" w:rsidP="00193B23">
            <w:pPr>
              <w:spacing w:beforeLines="10" w:before="31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rPr>
                <w:color w:val="000000"/>
                <w:kern w:val="0"/>
                <w:szCs w:val="21"/>
              </w:rPr>
            </w:pPr>
          </w:p>
        </w:tc>
      </w:tr>
      <w:tr w:rsidR="00193B23" w:rsidRPr="00827250" w:rsidTr="00CE3641">
        <w:trPr>
          <w:trHeight w:val="47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Default="00193B23" w:rsidP="00193B23">
            <w:pPr>
              <w:spacing w:beforeLines="10" w:before="31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93B23" w:rsidRPr="00827250" w:rsidTr="00CE3641">
        <w:trPr>
          <w:trHeight w:val="44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Default="00193B23" w:rsidP="00193B23">
            <w:pPr>
              <w:spacing w:beforeLines="10" w:before="31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93B23" w:rsidRPr="00827250" w:rsidTr="00CE3641">
        <w:trPr>
          <w:trHeight w:val="44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2B75CE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2B75CE" w:rsidRDefault="00193B23" w:rsidP="00193B23">
            <w:pPr>
              <w:spacing w:beforeLines="10" w:before="31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2B75CE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93B23" w:rsidRPr="00827250" w:rsidTr="00CE3641">
        <w:trPr>
          <w:trHeight w:val="44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2B75CE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2B75CE" w:rsidRDefault="00193B23" w:rsidP="00193B23">
            <w:pPr>
              <w:spacing w:beforeLines="10" w:before="31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2B75CE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93B23" w:rsidRPr="00827250" w:rsidTr="00CE3641">
        <w:trPr>
          <w:trHeight w:val="44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2B75CE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2B75CE" w:rsidRDefault="00193B23" w:rsidP="00193B23">
            <w:pPr>
              <w:spacing w:beforeLines="10" w:before="31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2B75CE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93B23" w:rsidRPr="00827250" w:rsidTr="00CE3641">
        <w:trPr>
          <w:trHeight w:val="44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23" w:rsidRDefault="00193B23" w:rsidP="00193B23">
            <w:pPr>
              <w:widowControl/>
              <w:spacing w:beforeLines="10" w:before="3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193B23" w:rsidRDefault="00193B23" w:rsidP="00193B23">
            <w:pPr>
              <w:widowControl/>
              <w:spacing w:beforeLines="10" w:before="3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193B23" w:rsidRPr="00827250" w:rsidRDefault="00193B23" w:rsidP="00193B23">
            <w:pPr>
              <w:widowControl/>
              <w:spacing w:beforeLines="10" w:before="3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2B75CE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2B75CE" w:rsidRDefault="00193B23" w:rsidP="00193B23">
            <w:pPr>
              <w:spacing w:beforeLines="10" w:before="31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2B75CE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93B23" w:rsidRPr="00827250" w:rsidTr="00CE3641">
        <w:trPr>
          <w:trHeight w:val="44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2B75CE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2B75CE" w:rsidRDefault="00193B23" w:rsidP="00193B23">
            <w:pPr>
              <w:spacing w:beforeLines="10" w:before="31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2B75CE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93B23" w:rsidRPr="00827250" w:rsidTr="00CE3641">
        <w:trPr>
          <w:trHeight w:val="44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2B75CE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2B75CE" w:rsidRDefault="00193B23" w:rsidP="00193B23">
            <w:pPr>
              <w:spacing w:beforeLines="10" w:before="31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2B75CE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93B23" w:rsidRPr="00827250" w:rsidTr="00CE3641">
        <w:trPr>
          <w:trHeight w:val="315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Default="00193B23" w:rsidP="00193B23">
            <w:pPr>
              <w:spacing w:beforeLines="10" w:before="31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93B23" w:rsidRPr="00827250" w:rsidTr="00CE3641">
        <w:trPr>
          <w:trHeight w:val="31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Default="00193B23" w:rsidP="00193B23">
            <w:pPr>
              <w:spacing w:beforeLines="10" w:before="31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93B23" w:rsidRPr="00827250" w:rsidTr="00CE3641">
        <w:trPr>
          <w:trHeight w:val="31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Default="00193B23" w:rsidP="00193B23">
            <w:pPr>
              <w:spacing w:beforeLines="10" w:before="31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93B23" w:rsidRPr="00827250" w:rsidTr="00CE3641">
        <w:trPr>
          <w:trHeight w:val="315"/>
        </w:trPr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245460" w:rsidRDefault="00193B23" w:rsidP="00193B23">
            <w:pPr>
              <w:widowControl/>
              <w:spacing w:beforeLines="10" w:before="3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245460" w:rsidRDefault="00193B23" w:rsidP="00193B23">
            <w:pPr>
              <w:spacing w:beforeLines="10" w:before="31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24546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93B23" w:rsidRPr="00827250" w:rsidTr="00CE3641">
        <w:trPr>
          <w:trHeight w:val="31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245460" w:rsidRDefault="00193B23" w:rsidP="00193B23">
            <w:pPr>
              <w:widowControl/>
              <w:spacing w:beforeLines="10" w:before="3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245460" w:rsidRDefault="00193B23" w:rsidP="00193B23">
            <w:pPr>
              <w:spacing w:beforeLines="10" w:before="31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24546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93B23" w:rsidRPr="00827250" w:rsidTr="00CE3641">
        <w:trPr>
          <w:trHeight w:val="31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245460" w:rsidRDefault="00193B23" w:rsidP="00193B23">
            <w:pPr>
              <w:widowControl/>
              <w:spacing w:beforeLines="10" w:before="3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245460" w:rsidRDefault="00193B23" w:rsidP="00193B23">
            <w:pPr>
              <w:spacing w:beforeLines="10" w:before="31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24546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93B23" w:rsidRPr="00827250" w:rsidTr="00CE3641">
        <w:trPr>
          <w:trHeight w:val="315"/>
        </w:trPr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245460" w:rsidRDefault="00193B23" w:rsidP="00193B23">
            <w:pPr>
              <w:widowControl/>
              <w:spacing w:beforeLines="10" w:before="3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245460" w:rsidRDefault="00193B23" w:rsidP="00193B23">
            <w:pPr>
              <w:spacing w:beforeLines="10" w:before="31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24546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93B23" w:rsidRPr="00827250" w:rsidTr="00CE3641">
        <w:trPr>
          <w:trHeight w:val="31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245460" w:rsidRDefault="00193B23" w:rsidP="00193B23">
            <w:pPr>
              <w:widowControl/>
              <w:spacing w:beforeLines="10" w:before="3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245460" w:rsidRDefault="00193B23" w:rsidP="00193B23">
            <w:pPr>
              <w:spacing w:beforeLines="10" w:before="31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24546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93B23" w:rsidRPr="00827250" w:rsidTr="00CE3641">
        <w:trPr>
          <w:trHeight w:val="31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245460" w:rsidRDefault="00193B23" w:rsidP="00193B23">
            <w:pPr>
              <w:widowControl/>
              <w:spacing w:beforeLines="10" w:before="3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245460" w:rsidRDefault="00193B23" w:rsidP="00193B23">
            <w:pPr>
              <w:spacing w:beforeLines="10" w:before="31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24546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 w:rsidR="004471D3" w:rsidRDefault="004471D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4471D3" w:rsidRDefault="004471D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93B23" w:rsidRDefault="00193B23" w:rsidP="00193B23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附表13：</w:t>
      </w:r>
      <w:r w:rsidR="004332F0">
        <w:rPr>
          <w:rFonts w:ascii="宋体" w:hAnsi="宋体" w:cs="宋体" w:hint="eastAsia"/>
          <w:kern w:val="0"/>
          <w:sz w:val="24"/>
        </w:rPr>
        <w:t>2015</w:t>
      </w:r>
      <w:r>
        <w:rPr>
          <w:rFonts w:ascii="宋体" w:hAnsi="宋体" w:cs="宋体" w:hint="eastAsia"/>
          <w:kern w:val="0"/>
          <w:sz w:val="24"/>
        </w:rPr>
        <w:t>年本科生毕业及学位授予一览表</w:t>
      </w: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1692"/>
        <w:gridCol w:w="1692"/>
        <w:gridCol w:w="1692"/>
        <w:gridCol w:w="1692"/>
        <w:gridCol w:w="1692"/>
      </w:tblGrid>
      <w:tr w:rsidR="00193B23" w:rsidTr="00CE3641">
        <w:tc>
          <w:tcPr>
            <w:tcW w:w="1692" w:type="dxa"/>
            <w:vAlign w:val="center"/>
          </w:tcPr>
          <w:p w:rsidR="00193B23" w:rsidRDefault="00193B23" w:rsidP="00193B23">
            <w:pPr>
              <w:autoSpaceDE w:val="0"/>
              <w:autoSpaceDN w:val="0"/>
              <w:adjustRightInd w:val="0"/>
              <w:snapToGrid w:val="0"/>
              <w:spacing w:beforeLines="20" w:before="62" w:afterLines="10" w:after="31"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应毕业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人数</w:t>
            </w:r>
          </w:p>
        </w:tc>
        <w:tc>
          <w:tcPr>
            <w:tcW w:w="3384" w:type="dxa"/>
            <w:gridSpan w:val="2"/>
            <w:vAlign w:val="center"/>
          </w:tcPr>
          <w:p w:rsidR="00193B23" w:rsidRDefault="00193B23" w:rsidP="00193B23">
            <w:pPr>
              <w:autoSpaceDE w:val="0"/>
              <w:autoSpaceDN w:val="0"/>
              <w:adjustRightInd w:val="0"/>
              <w:snapToGrid w:val="0"/>
              <w:spacing w:beforeLines="20" w:before="62" w:afterLines="10" w:after="31"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实际毕业人数及毕业率</w:t>
            </w:r>
          </w:p>
        </w:tc>
        <w:tc>
          <w:tcPr>
            <w:tcW w:w="3384" w:type="dxa"/>
            <w:gridSpan w:val="2"/>
            <w:vAlign w:val="center"/>
          </w:tcPr>
          <w:p w:rsidR="00193B23" w:rsidRDefault="00193B23" w:rsidP="00193B23">
            <w:pPr>
              <w:autoSpaceDE w:val="0"/>
              <w:autoSpaceDN w:val="0"/>
              <w:adjustRightInd w:val="0"/>
              <w:snapToGrid w:val="0"/>
              <w:spacing w:beforeLines="20" w:before="62" w:afterLines="10" w:after="31"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学位授予人数及授予率</w:t>
            </w:r>
          </w:p>
        </w:tc>
      </w:tr>
      <w:tr w:rsidR="00193B23" w:rsidTr="00CE3641">
        <w:tc>
          <w:tcPr>
            <w:tcW w:w="1692" w:type="dxa"/>
            <w:vMerge w:val="restart"/>
            <w:vAlign w:val="center"/>
          </w:tcPr>
          <w:p w:rsidR="00193B23" w:rsidRDefault="00193B23" w:rsidP="00193B23">
            <w:pPr>
              <w:autoSpaceDE w:val="0"/>
              <w:autoSpaceDN w:val="0"/>
              <w:adjustRightInd w:val="0"/>
              <w:snapToGrid w:val="0"/>
              <w:spacing w:beforeLines="20" w:before="62" w:afterLines="10" w:after="31"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2" w:type="dxa"/>
            <w:vAlign w:val="center"/>
          </w:tcPr>
          <w:p w:rsidR="00193B23" w:rsidRDefault="00193B23" w:rsidP="00193B23">
            <w:pPr>
              <w:autoSpaceDE w:val="0"/>
              <w:autoSpaceDN w:val="0"/>
              <w:adjustRightInd w:val="0"/>
              <w:snapToGrid w:val="0"/>
              <w:spacing w:beforeLines="20" w:before="62" w:afterLines="10" w:after="31"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人数</w:t>
            </w:r>
          </w:p>
        </w:tc>
        <w:tc>
          <w:tcPr>
            <w:tcW w:w="1692" w:type="dxa"/>
            <w:vAlign w:val="center"/>
          </w:tcPr>
          <w:p w:rsidR="00193B23" w:rsidRDefault="00193B23" w:rsidP="00193B23">
            <w:pPr>
              <w:autoSpaceDE w:val="0"/>
              <w:autoSpaceDN w:val="0"/>
              <w:adjustRightInd w:val="0"/>
              <w:snapToGrid w:val="0"/>
              <w:spacing w:beforeLines="20" w:before="62" w:afterLines="10" w:after="31"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毕业率</w:t>
            </w:r>
            <w:r w:rsidRPr="00731CD4">
              <w:rPr>
                <w:rFonts w:ascii="Arial Narrow" w:hAnsi="Arial Narrow" w:cs="宋体"/>
                <w:kern w:val="0"/>
                <w:sz w:val="24"/>
              </w:rPr>
              <w:t>（％）</w:t>
            </w:r>
          </w:p>
        </w:tc>
        <w:tc>
          <w:tcPr>
            <w:tcW w:w="1692" w:type="dxa"/>
            <w:vAlign w:val="center"/>
          </w:tcPr>
          <w:p w:rsidR="00193B23" w:rsidRDefault="00193B23" w:rsidP="00193B23">
            <w:pPr>
              <w:autoSpaceDE w:val="0"/>
              <w:autoSpaceDN w:val="0"/>
              <w:adjustRightInd w:val="0"/>
              <w:snapToGrid w:val="0"/>
              <w:spacing w:beforeLines="20" w:before="62" w:afterLines="10" w:after="31"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人数</w:t>
            </w:r>
          </w:p>
        </w:tc>
        <w:tc>
          <w:tcPr>
            <w:tcW w:w="1692" w:type="dxa"/>
            <w:vAlign w:val="center"/>
          </w:tcPr>
          <w:p w:rsidR="00193B23" w:rsidRDefault="00193B23" w:rsidP="00193B23">
            <w:pPr>
              <w:autoSpaceDE w:val="0"/>
              <w:autoSpaceDN w:val="0"/>
              <w:adjustRightInd w:val="0"/>
              <w:snapToGrid w:val="0"/>
              <w:spacing w:beforeLines="20" w:before="62" w:afterLines="10" w:after="31"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授予率</w:t>
            </w:r>
            <w:r w:rsidRPr="00731CD4">
              <w:rPr>
                <w:rFonts w:ascii="Arial Narrow" w:hAnsi="Arial Narrow" w:cs="宋体"/>
                <w:kern w:val="0"/>
                <w:sz w:val="24"/>
              </w:rPr>
              <w:t>（％）</w:t>
            </w:r>
          </w:p>
        </w:tc>
      </w:tr>
      <w:tr w:rsidR="00193B23" w:rsidTr="00CE3641">
        <w:tc>
          <w:tcPr>
            <w:tcW w:w="1692" w:type="dxa"/>
            <w:vMerge/>
            <w:vAlign w:val="center"/>
          </w:tcPr>
          <w:p w:rsidR="00193B23" w:rsidRDefault="00193B23" w:rsidP="00193B23">
            <w:pPr>
              <w:autoSpaceDE w:val="0"/>
              <w:autoSpaceDN w:val="0"/>
              <w:adjustRightInd w:val="0"/>
              <w:snapToGrid w:val="0"/>
              <w:spacing w:beforeLines="20" w:before="62" w:afterLines="10" w:after="31"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2" w:type="dxa"/>
            <w:vAlign w:val="center"/>
          </w:tcPr>
          <w:p w:rsidR="00193B23" w:rsidRDefault="00193B23" w:rsidP="00193B23">
            <w:pPr>
              <w:autoSpaceDE w:val="0"/>
              <w:autoSpaceDN w:val="0"/>
              <w:adjustRightInd w:val="0"/>
              <w:snapToGrid w:val="0"/>
              <w:spacing w:beforeLines="20" w:before="62" w:afterLines="10" w:after="31"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2" w:type="dxa"/>
            <w:vAlign w:val="center"/>
          </w:tcPr>
          <w:p w:rsidR="00193B23" w:rsidRDefault="00193B23" w:rsidP="00193B23">
            <w:pPr>
              <w:autoSpaceDE w:val="0"/>
              <w:autoSpaceDN w:val="0"/>
              <w:adjustRightInd w:val="0"/>
              <w:snapToGrid w:val="0"/>
              <w:spacing w:beforeLines="20" w:before="62" w:afterLines="10" w:after="31"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2" w:type="dxa"/>
            <w:vAlign w:val="center"/>
          </w:tcPr>
          <w:p w:rsidR="00193B23" w:rsidRDefault="00193B23" w:rsidP="00193B23">
            <w:pPr>
              <w:autoSpaceDE w:val="0"/>
              <w:autoSpaceDN w:val="0"/>
              <w:adjustRightInd w:val="0"/>
              <w:snapToGrid w:val="0"/>
              <w:spacing w:beforeLines="20" w:before="62" w:afterLines="10" w:after="31"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2" w:type="dxa"/>
            <w:vAlign w:val="center"/>
          </w:tcPr>
          <w:p w:rsidR="00193B23" w:rsidRDefault="00193B23" w:rsidP="00193B23">
            <w:pPr>
              <w:autoSpaceDE w:val="0"/>
              <w:autoSpaceDN w:val="0"/>
              <w:adjustRightInd w:val="0"/>
              <w:snapToGrid w:val="0"/>
              <w:spacing w:beforeLines="20" w:before="62" w:afterLines="10" w:after="31"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193B23" w:rsidRPr="00D6132C" w:rsidRDefault="00193B23" w:rsidP="00193B23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193B23" w:rsidRDefault="00193B2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93B23" w:rsidRPr="00A80A24" w:rsidRDefault="00193B23" w:rsidP="00193B23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A80A24">
        <w:rPr>
          <w:rFonts w:ascii="宋体" w:hAnsi="宋体" w:cs="宋体" w:hint="eastAsia"/>
          <w:kern w:val="0"/>
          <w:sz w:val="24"/>
        </w:rPr>
        <w:t>附表</w:t>
      </w:r>
      <w:r>
        <w:rPr>
          <w:rFonts w:ascii="宋体" w:hAnsi="宋体" w:cs="宋体" w:hint="eastAsia"/>
          <w:kern w:val="0"/>
          <w:sz w:val="24"/>
        </w:rPr>
        <w:t>10</w:t>
      </w:r>
      <w:r w:rsidRPr="00A80A24">
        <w:rPr>
          <w:rFonts w:ascii="宋体" w:hAnsi="宋体" w:cs="宋体" w:hint="eastAsia"/>
          <w:kern w:val="0"/>
          <w:sz w:val="24"/>
        </w:rPr>
        <w:t>：</w:t>
      </w:r>
      <w:r w:rsidR="004332F0">
        <w:rPr>
          <w:rFonts w:ascii="宋体" w:hAnsi="宋体" w:cs="宋体" w:hint="eastAsia"/>
          <w:kern w:val="0"/>
          <w:sz w:val="24"/>
        </w:rPr>
        <w:t>2015</w:t>
      </w:r>
      <w:r>
        <w:rPr>
          <w:rFonts w:ascii="宋体" w:hAnsi="宋体" w:cs="宋体" w:hint="eastAsia"/>
          <w:kern w:val="0"/>
          <w:sz w:val="24"/>
        </w:rPr>
        <w:t>年</w:t>
      </w:r>
      <w:r w:rsidRPr="00A80A24">
        <w:rPr>
          <w:rFonts w:ascii="宋体" w:hAnsi="宋体" w:cs="宋体" w:hint="eastAsia"/>
          <w:kern w:val="0"/>
          <w:sz w:val="24"/>
        </w:rPr>
        <w:t>各专业实践教学</w:t>
      </w:r>
      <w:r>
        <w:rPr>
          <w:rFonts w:ascii="宋体" w:hAnsi="宋体" w:cs="宋体" w:hint="eastAsia"/>
          <w:kern w:val="0"/>
          <w:sz w:val="24"/>
        </w:rPr>
        <w:t>学分</w:t>
      </w:r>
      <w:r w:rsidRPr="00A80A24">
        <w:rPr>
          <w:rFonts w:ascii="宋体" w:hAnsi="宋体" w:cs="宋体" w:hint="eastAsia"/>
          <w:kern w:val="0"/>
          <w:sz w:val="24"/>
        </w:rPr>
        <w:t>占总学分比例</w:t>
      </w:r>
    </w:p>
    <w:tbl>
      <w:tblPr>
        <w:tblW w:w="8100" w:type="dxa"/>
        <w:tblInd w:w="468" w:type="dxa"/>
        <w:tblLook w:val="0000" w:firstRow="0" w:lastRow="0" w:firstColumn="0" w:lastColumn="0" w:noHBand="0" w:noVBand="0"/>
      </w:tblPr>
      <w:tblGrid>
        <w:gridCol w:w="1260"/>
        <w:gridCol w:w="3060"/>
        <w:gridCol w:w="1260"/>
        <w:gridCol w:w="1260"/>
        <w:gridCol w:w="1260"/>
      </w:tblGrid>
      <w:tr w:rsidR="00193B23" w:rsidRPr="00827250" w:rsidTr="00CE3641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B23" w:rsidRPr="00827250" w:rsidRDefault="00193B23" w:rsidP="00193B23">
            <w:pPr>
              <w:widowControl/>
              <w:spacing w:beforeLines="10" w:before="31"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27250">
              <w:rPr>
                <w:rFonts w:ascii="宋体" w:hAnsi="宋体" w:cs="宋体" w:hint="eastAsia"/>
                <w:kern w:val="0"/>
                <w:szCs w:val="21"/>
              </w:rPr>
              <w:t>学科门类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B23" w:rsidRDefault="00193B23" w:rsidP="00193B23">
            <w:pPr>
              <w:widowControl/>
              <w:spacing w:beforeLines="10" w:before="31"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27250">
              <w:rPr>
                <w:rFonts w:ascii="宋体" w:hAnsi="宋体" w:cs="宋体" w:hint="eastAsia"/>
                <w:kern w:val="0"/>
                <w:szCs w:val="21"/>
              </w:rPr>
              <w:t>专业名称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B23" w:rsidRDefault="00193B23" w:rsidP="00193B23">
            <w:pPr>
              <w:widowControl/>
              <w:spacing w:beforeLines="10" w:before="31"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27250">
              <w:rPr>
                <w:rFonts w:ascii="宋体" w:hAnsi="宋体" w:cs="宋体" w:hint="eastAsia"/>
                <w:kern w:val="0"/>
                <w:szCs w:val="21"/>
              </w:rPr>
              <w:t>要求学分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B23" w:rsidRDefault="00193B23" w:rsidP="00193B23">
            <w:pPr>
              <w:widowControl/>
              <w:spacing w:beforeLines="10" w:before="31"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827250">
              <w:rPr>
                <w:rFonts w:ascii="宋体" w:hAnsi="宋体" w:cs="宋体" w:hint="eastAsia"/>
                <w:kern w:val="0"/>
                <w:szCs w:val="21"/>
              </w:rPr>
              <w:t>总学分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B23" w:rsidRDefault="00193B23" w:rsidP="00193B23">
            <w:pPr>
              <w:widowControl/>
              <w:spacing w:beforeLines="10" w:before="31" w:line="360" w:lineRule="auto"/>
              <w:jc w:val="center"/>
              <w:rPr>
                <w:color w:val="000000"/>
                <w:kern w:val="0"/>
                <w:szCs w:val="21"/>
              </w:rPr>
            </w:pPr>
            <w:r w:rsidRPr="00827250">
              <w:rPr>
                <w:rFonts w:ascii="宋体" w:hAnsi="宋体" w:cs="宋体" w:hint="eastAsia"/>
                <w:kern w:val="0"/>
                <w:szCs w:val="21"/>
              </w:rPr>
              <w:t>占比</w:t>
            </w:r>
            <w:r>
              <w:rPr>
                <w:rFonts w:ascii="宋体" w:hAnsi="宋体" w:cs="宋体" w:hint="eastAsia"/>
                <w:kern w:val="0"/>
                <w:szCs w:val="21"/>
              </w:rPr>
              <w:t>（%）</w:t>
            </w:r>
          </w:p>
        </w:tc>
      </w:tr>
      <w:tr w:rsidR="00193B23" w:rsidRPr="00827250" w:rsidTr="00CE3641">
        <w:trPr>
          <w:trHeight w:val="315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B23" w:rsidRPr="00827250" w:rsidRDefault="00193B23" w:rsidP="00193B23">
            <w:pPr>
              <w:widowControl/>
              <w:spacing w:beforeLines="10" w:before="31"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B23" w:rsidRPr="00827250" w:rsidRDefault="00193B23" w:rsidP="00193B23">
            <w:pPr>
              <w:widowControl/>
              <w:spacing w:beforeLines="10" w:before="31"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B23" w:rsidRPr="00827250" w:rsidRDefault="00193B23" w:rsidP="00193B23">
            <w:pPr>
              <w:widowControl/>
              <w:spacing w:beforeLines="10" w:before="31"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B23" w:rsidRPr="00827250" w:rsidRDefault="00193B23" w:rsidP="00193B23">
            <w:pPr>
              <w:widowControl/>
              <w:spacing w:beforeLines="10" w:before="31"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B23" w:rsidRPr="00827250" w:rsidRDefault="00193B23" w:rsidP="00193B23">
            <w:pPr>
              <w:widowControl/>
              <w:spacing w:beforeLines="10" w:before="31"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93B23" w:rsidRPr="00827250" w:rsidTr="00CE3641">
        <w:trPr>
          <w:trHeight w:val="31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B23" w:rsidRPr="00827250" w:rsidRDefault="00193B23" w:rsidP="00193B23">
            <w:pPr>
              <w:widowControl/>
              <w:spacing w:beforeLines="10" w:before="31"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B23" w:rsidRPr="00827250" w:rsidRDefault="00193B23" w:rsidP="00193B23">
            <w:pPr>
              <w:widowControl/>
              <w:spacing w:beforeLines="10" w:before="31"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B23" w:rsidRPr="00827250" w:rsidRDefault="00193B23" w:rsidP="00193B23">
            <w:pPr>
              <w:widowControl/>
              <w:spacing w:beforeLines="10" w:before="31"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B23" w:rsidRPr="00827250" w:rsidRDefault="00193B23" w:rsidP="00193B23">
            <w:pPr>
              <w:widowControl/>
              <w:spacing w:beforeLines="10" w:before="31"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B23" w:rsidRPr="00827250" w:rsidRDefault="00193B23" w:rsidP="00193B23">
            <w:pPr>
              <w:widowControl/>
              <w:spacing w:beforeLines="10" w:before="31"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93B23" w:rsidRPr="00827250" w:rsidTr="00CE3641">
        <w:trPr>
          <w:trHeight w:val="315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B23" w:rsidRPr="00827250" w:rsidRDefault="00193B23" w:rsidP="00193B23">
            <w:pPr>
              <w:widowControl/>
              <w:spacing w:beforeLines="10" w:before="31"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B23" w:rsidRPr="00827250" w:rsidRDefault="00193B23" w:rsidP="00193B23">
            <w:pPr>
              <w:widowControl/>
              <w:spacing w:beforeLines="10" w:before="31"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B23" w:rsidRPr="00827250" w:rsidRDefault="00193B23" w:rsidP="00193B23">
            <w:pPr>
              <w:widowControl/>
              <w:spacing w:beforeLines="10" w:before="31"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B23" w:rsidRPr="00827250" w:rsidRDefault="00193B23" w:rsidP="00193B23">
            <w:pPr>
              <w:widowControl/>
              <w:spacing w:beforeLines="10" w:before="31"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B23" w:rsidRPr="00827250" w:rsidRDefault="00193B23" w:rsidP="00193B23">
            <w:pPr>
              <w:widowControl/>
              <w:spacing w:beforeLines="10" w:before="31"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93B23" w:rsidRPr="00827250" w:rsidTr="00CE3641">
        <w:trPr>
          <w:trHeight w:val="369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Default="00193B23" w:rsidP="00193B23">
            <w:pPr>
              <w:spacing w:beforeLines="10" w:before="31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93B23" w:rsidRPr="00827250" w:rsidTr="00CE3641">
        <w:trPr>
          <w:trHeight w:val="477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Default="00193B23" w:rsidP="00193B23">
            <w:pPr>
              <w:spacing w:beforeLines="10" w:before="31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93B23" w:rsidRPr="00827250" w:rsidTr="00CE3641">
        <w:trPr>
          <w:trHeight w:val="44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Default="00193B23" w:rsidP="00193B23">
            <w:pPr>
              <w:spacing w:beforeLines="10" w:before="31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93B23" w:rsidRPr="00827250" w:rsidTr="00CE3641">
        <w:trPr>
          <w:trHeight w:val="31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Default="00193B23" w:rsidP="00193B23">
            <w:pPr>
              <w:spacing w:beforeLines="10" w:before="31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93B23" w:rsidRPr="00827250" w:rsidTr="00CE3641">
        <w:trPr>
          <w:trHeight w:val="31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Default="00193B23" w:rsidP="00193B23">
            <w:pPr>
              <w:spacing w:beforeLines="10" w:before="31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93B23" w:rsidRPr="00827250" w:rsidTr="00CE3641">
        <w:trPr>
          <w:trHeight w:val="315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Default="00193B23" w:rsidP="00193B23">
            <w:pPr>
              <w:spacing w:beforeLines="10" w:before="31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93B23" w:rsidRPr="00827250" w:rsidTr="00CE3641">
        <w:trPr>
          <w:trHeight w:val="315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Default="00193B23" w:rsidP="00193B23">
            <w:pPr>
              <w:spacing w:beforeLines="10" w:before="31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93B23" w:rsidRPr="00827250" w:rsidTr="00CE3641">
        <w:trPr>
          <w:trHeight w:val="31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Default="00193B23" w:rsidP="00193B23">
            <w:pPr>
              <w:spacing w:beforeLines="10" w:before="31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93B23" w:rsidRPr="00827250" w:rsidTr="00CE3641">
        <w:trPr>
          <w:trHeight w:val="407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Default="00193B23" w:rsidP="00193B23">
            <w:pPr>
              <w:spacing w:beforeLines="10" w:before="31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93B23" w:rsidRPr="00827250" w:rsidTr="00CE3641">
        <w:trPr>
          <w:trHeight w:val="31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Default="00193B23" w:rsidP="00193B23">
            <w:pPr>
              <w:spacing w:beforeLines="10" w:before="31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93B23" w:rsidRPr="00827250" w:rsidTr="00CE3641">
        <w:trPr>
          <w:trHeight w:val="315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Default="00193B23" w:rsidP="00193B23">
            <w:pPr>
              <w:spacing w:beforeLines="10" w:before="31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93B23" w:rsidRPr="00827250" w:rsidTr="00CE3641">
        <w:trPr>
          <w:trHeight w:val="570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Default="00193B23" w:rsidP="00193B23">
            <w:pPr>
              <w:spacing w:beforeLines="10" w:before="31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93B23" w:rsidRPr="00827250" w:rsidTr="00CE3641">
        <w:trPr>
          <w:trHeight w:val="31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Default="00193B23" w:rsidP="00193B23">
            <w:pPr>
              <w:spacing w:beforeLines="10" w:before="31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93B23" w:rsidRPr="00827250" w:rsidTr="00CE3641">
        <w:trPr>
          <w:trHeight w:val="315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93B23" w:rsidRPr="00827250" w:rsidTr="00CE3641">
        <w:trPr>
          <w:trHeight w:val="434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Default="00193B23" w:rsidP="00193B23">
            <w:pPr>
              <w:spacing w:beforeLines="10" w:before="31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93B23" w:rsidRPr="00827250" w:rsidTr="00CE3641">
        <w:trPr>
          <w:trHeight w:val="454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Default="00193B23" w:rsidP="00193B23">
            <w:pPr>
              <w:spacing w:beforeLines="10" w:before="31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93B23" w:rsidRPr="00827250" w:rsidTr="00CE3641">
        <w:trPr>
          <w:trHeight w:val="31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Default="00193B23" w:rsidP="00193B23">
            <w:pPr>
              <w:spacing w:beforeLines="10" w:before="31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93B23" w:rsidRPr="00827250" w:rsidTr="00CE3641">
        <w:trPr>
          <w:trHeight w:val="31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Default="00193B23" w:rsidP="00193B23">
            <w:pPr>
              <w:spacing w:beforeLines="10" w:before="31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93B23" w:rsidRPr="00827250" w:rsidTr="00CE3641">
        <w:trPr>
          <w:trHeight w:val="315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Default="00193B23" w:rsidP="00193B23">
            <w:pPr>
              <w:spacing w:beforeLines="10" w:before="31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93B23" w:rsidRPr="00827250" w:rsidTr="00CE3641">
        <w:trPr>
          <w:trHeight w:val="487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Default="00193B23" w:rsidP="00193B23">
            <w:pPr>
              <w:spacing w:beforeLines="10" w:before="31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93B23" w:rsidRPr="00827250" w:rsidTr="00CE3641">
        <w:trPr>
          <w:trHeight w:val="315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Default="00193B23" w:rsidP="00193B23">
            <w:pPr>
              <w:spacing w:beforeLines="10" w:before="31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23" w:rsidRPr="00827250" w:rsidRDefault="00193B23" w:rsidP="00193B23">
            <w:pPr>
              <w:widowControl/>
              <w:spacing w:beforeLines="10" w:before="31"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 w:rsidR="00193B23" w:rsidRDefault="00193B2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93B23" w:rsidRDefault="00193B2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93B23" w:rsidRDefault="00193B2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4471D3" w:rsidRDefault="004471D3" w:rsidP="004471D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附表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：</w:t>
      </w:r>
      <w:r w:rsidR="004332F0">
        <w:rPr>
          <w:rFonts w:hint="eastAsia"/>
          <w:sz w:val="24"/>
        </w:rPr>
        <w:t>2015</w:t>
      </w:r>
      <w:r>
        <w:rPr>
          <w:rFonts w:hint="eastAsia"/>
          <w:sz w:val="24"/>
        </w:rPr>
        <w:t>年招生生源情况统计表</w:t>
      </w:r>
    </w:p>
    <w:tbl>
      <w:tblPr>
        <w:tblW w:w="845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887"/>
        <w:gridCol w:w="902"/>
        <w:gridCol w:w="719"/>
        <w:gridCol w:w="816"/>
        <w:gridCol w:w="719"/>
        <w:gridCol w:w="889"/>
        <w:gridCol w:w="889"/>
        <w:gridCol w:w="1752"/>
      </w:tblGrid>
      <w:tr w:rsidR="004471D3" w:rsidRPr="00A62954" w:rsidTr="00575DCC">
        <w:trPr>
          <w:trHeight w:hRule="exact" w:val="454"/>
        </w:trPr>
        <w:tc>
          <w:tcPr>
            <w:tcW w:w="885" w:type="dxa"/>
            <w:vMerge w:val="restart"/>
            <w:shd w:val="clear" w:color="auto" w:fill="auto"/>
            <w:vAlign w:val="center"/>
          </w:tcPr>
          <w:p w:rsidR="004471D3" w:rsidRPr="00CD22A1" w:rsidRDefault="004471D3" w:rsidP="00575DCC">
            <w:pPr>
              <w:jc w:val="center"/>
              <w:rPr>
                <w:b/>
                <w:bCs/>
              </w:rPr>
            </w:pPr>
            <w:r w:rsidRPr="00CD22A1">
              <w:rPr>
                <w:rFonts w:hint="eastAsia"/>
                <w:b/>
                <w:bCs/>
              </w:rPr>
              <w:t>招生</w:t>
            </w:r>
          </w:p>
          <w:p w:rsidR="004471D3" w:rsidRPr="00CD22A1" w:rsidRDefault="004471D3" w:rsidP="00575DCC">
            <w:pPr>
              <w:jc w:val="center"/>
              <w:rPr>
                <w:b/>
                <w:bCs/>
              </w:rPr>
            </w:pPr>
            <w:r w:rsidRPr="00CD22A1">
              <w:rPr>
                <w:rFonts w:hint="eastAsia"/>
                <w:b/>
                <w:bCs/>
              </w:rPr>
              <w:t>省份</w:t>
            </w:r>
          </w:p>
        </w:tc>
        <w:tc>
          <w:tcPr>
            <w:tcW w:w="887" w:type="dxa"/>
            <w:vMerge w:val="restart"/>
            <w:shd w:val="clear" w:color="auto" w:fill="auto"/>
            <w:vAlign w:val="center"/>
          </w:tcPr>
          <w:p w:rsidR="004471D3" w:rsidRPr="00CD22A1" w:rsidRDefault="004471D3" w:rsidP="00575DCC">
            <w:pPr>
              <w:jc w:val="center"/>
              <w:rPr>
                <w:b/>
                <w:bCs/>
              </w:rPr>
            </w:pPr>
            <w:r w:rsidRPr="00CD22A1">
              <w:rPr>
                <w:rFonts w:hint="eastAsia"/>
                <w:b/>
                <w:bCs/>
              </w:rPr>
              <w:t>录取</w:t>
            </w:r>
          </w:p>
          <w:p w:rsidR="004471D3" w:rsidRPr="00CD22A1" w:rsidRDefault="004471D3" w:rsidP="00575DCC">
            <w:pPr>
              <w:jc w:val="center"/>
              <w:rPr>
                <w:b/>
                <w:bCs/>
              </w:rPr>
            </w:pPr>
            <w:r w:rsidRPr="00CD22A1">
              <w:rPr>
                <w:rFonts w:hint="eastAsia"/>
                <w:b/>
                <w:bCs/>
              </w:rPr>
              <w:t>人数</w:t>
            </w:r>
          </w:p>
        </w:tc>
        <w:tc>
          <w:tcPr>
            <w:tcW w:w="1621" w:type="dxa"/>
            <w:gridSpan w:val="2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控制线</w:t>
            </w:r>
          </w:p>
        </w:tc>
        <w:tc>
          <w:tcPr>
            <w:tcW w:w="1535" w:type="dxa"/>
            <w:gridSpan w:val="2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录取线</w:t>
            </w:r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:rsidR="004471D3" w:rsidRPr="00CD22A1" w:rsidRDefault="004471D3" w:rsidP="00575DCC">
            <w:pPr>
              <w:jc w:val="center"/>
              <w:rPr>
                <w:b/>
                <w:bCs/>
              </w:rPr>
            </w:pPr>
            <w:r w:rsidRPr="00CD22A1">
              <w:rPr>
                <w:rFonts w:hint="eastAsia"/>
                <w:b/>
                <w:bCs/>
              </w:rPr>
              <w:t>高出资格线分数</w:t>
            </w:r>
          </w:p>
        </w:tc>
        <w:tc>
          <w:tcPr>
            <w:tcW w:w="1752" w:type="dxa"/>
            <w:vMerge w:val="restart"/>
            <w:shd w:val="clear" w:color="auto" w:fill="auto"/>
            <w:vAlign w:val="center"/>
          </w:tcPr>
          <w:p w:rsidR="004471D3" w:rsidRPr="00CD22A1" w:rsidRDefault="004471D3" w:rsidP="00575DCC">
            <w:pPr>
              <w:jc w:val="center"/>
              <w:rPr>
                <w:b/>
                <w:bCs/>
              </w:rPr>
            </w:pPr>
            <w:r w:rsidRPr="00CD22A1">
              <w:rPr>
                <w:rFonts w:hint="eastAsia"/>
                <w:b/>
                <w:bCs/>
              </w:rPr>
              <w:t>备</w:t>
            </w:r>
            <w:r w:rsidRPr="00CD22A1">
              <w:rPr>
                <w:rFonts w:hint="eastAsia"/>
                <w:b/>
                <w:bCs/>
              </w:rPr>
              <w:t xml:space="preserve">   </w:t>
            </w:r>
            <w:r w:rsidRPr="00CD22A1">
              <w:rPr>
                <w:rFonts w:hint="eastAsia"/>
                <w:b/>
                <w:bCs/>
              </w:rPr>
              <w:t>注</w:t>
            </w:r>
          </w:p>
        </w:tc>
      </w:tr>
      <w:tr w:rsidR="004471D3" w:rsidRPr="00A62954" w:rsidTr="00575DCC">
        <w:trPr>
          <w:trHeight w:hRule="exact" w:val="454"/>
        </w:trPr>
        <w:tc>
          <w:tcPr>
            <w:tcW w:w="885" w:type="dxa"/>
            <w:vMerge/>
            <w:shd w:val="clear" w:color="auto" w:fill="auto"/>
            <w:vAlign w:val="center"/>
          </w:tcPr>
          <w:p w:rsidR="004471D3" w:rsidRPr="00A62954" w:rsidRDefault="004471D3" w:rsidP="00575D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87" w:type="dxa"/>
            <w:vMerge/>
            <w:shd w:val="clear" w:color="auto" w:fill="auto"/>
            <w:vAlign w:val="center"/>
          </w:tcPr>
          <w:p w:rsidR="004471D3" w:rsidRPr="00A62954" w:rsidRDefault="004471D3" w:rsidP="00575DC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2" w:type="dxa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文科</w:t>
            </w:r>
          </w:p>
        </w:tc>
        <w:tc>
          <w:tcPr>
            <w:tcW w:w="719" w:type="dxa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理科</w:t>
            </w:r>
          </w:p>
        </w:tc>
        <w:tc>
          <w:tcPr>
            <w:tcW w:w="816" w:type="dxa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文科</w:t>
            </w:r>
          </w:p>
        </w:tc>
        <w:tc>
          <w:tcPr>
            <w:tcW w:w="719" w:type="dxa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理科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文科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理科</w:t>
            </w:r>
          </w:p>
        </w:tc>
        <w:tc>
          <w:tcPr>
            <w:tcW w:w="1752" w:type="dxa"/>
            <w:vMerge/>
            <w:shd w:val="clear" w:color="auto" w:fill="auto"/>
            <w:vAlign w:val="center"/>
          </w:tcPr>
          <w:p w:rsidR="004471D3" w:rsidRPr="00A62954" w:rsidRDefault="004471D3" w:rsidP="00575DC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471D3" w:rsidRPr="00A62954" w:rsidTr="00575DCC">
        <w:trPr>
          <w:trHeight w:hRule="exact" w:val="454"/>
        </w:trPr>
        <w:tc>
          <w:tcPr>
            <w:tcW w:w="885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天津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6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4471D3" w:rsidRPr="00530A5E" w:rsidRDefault="004471D3" w:rsidP="00575DCC">
            <w:pPr>
              <w:jc w:val="center"/>
            </w:pPr>
          </w:p>
        </w:tc>
      </w:tr>
      <w:tr w:rsidR="004471D3" w:rsidRPr="00A62954" w:rsidTr="00575DCC">
        <w:trPr>
          <w:trHeight w:hRule="exact" w:val="454"/>
        </w:trPr>
        <w:tc>
          <w:tcPr>
            <w:tcW w:w="885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河北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6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4471D3" w:rsidRPr="00530A5E" w:rsidRDefault="004471D3" w:rsidP="00575DCC">
            <w:pPr>
              <w:jc w:val="center"/>
            </w:pPr>
          </w:p>
        </w:tc>
      </w:tr>
      <w:tr w:rsidR="004471D3" w:rsidRPr="00A62954" w:rsidTr="00575DCC">
        <w:trPr>
          <w:trHeight w:hRule="exact" w:val="454"/>
        </w:trPr>
        <w:tc>
          <w:tcPr>
            <w:tcW w:w="885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山西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6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4471D3" w:rsidRPr="00530A5E" w:rsidRDefault="004471D3" w:rsidP="00575DCC">
            <w:pPr>
              <w:jc w:val="center"/>
            </w:pPr>
          </w:p>
        </w:tc>
      </w:tr>
      <w:tr w:rsidR="004471D3" w:rsidRPr="00A62954" w:rsidTr="00575DCC">
        <w:trPr>
          <w:trHeight w:hRule="exact" w:val="454"/>
        </w:trPr>
        <w:tc>
          <w:tcPr>
            <w:tcW w:w="885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内蒙古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6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4471D3" w:rsidRPr="005C328C" w:rsidRDefault="004471D3" w:rsidP="00575DC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471D3" w:rsidRPr="00A62954" w:rsidTr="00575DCC">
        <w:trPr>
          <w:trHeight w:hRule="exact" w:val="454"/>
        </w:trPr>
        <w:tc>
          <w:tcPr>
            <w:tcW w:w="885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辽宁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6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4471D3" w:rsidRPr="00530A5E" w:rsidRDefault="004471D3" w:rsidP="00575DCC">
            <w:pPr>
              <w:jc w:val="center"/>
            </w:pPr>
          </w:p>
        </w:tc>
      </w:tr>
      <w:tr w:rsidR="004471D3" w:rsidRPr="00A62954" w:rsidTr="00575DCC">
        <w:trPr>
          <w:trHeight w:hRule="exact" w:val="454"/>
        </w:trPr>
        <w:tc>
          <w:tcPr>
            <w:tcW w:w="885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吉林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6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4471D3" w:rsidRPr="00530A5E" w:rsidRDefault="004471D3" w:rsidP="00575DCC">
            <w:pPr>
              <w:jc w:val="center"/>
            </w:pPr>
          </w:p>
        </w:tc>
      </w:tr>
      <w:tr w:rsidR="004471D3" w:rsidRPr="00A62954" w:rsidTr="00575DCC">
        <w:trPr>
          <w:trHeight w:hRule="exact" w:val="454"/>
        </w:trPr>
        <w:tc>
          <w:tcPr>
            <w:tcW w:w="885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江苏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6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4471D3" w:rsidRPr="00530A5E" w:rsidRDefault="004471D3" w:rsidP="00575DCC">
            <w:pPr>
              <w:jc w:val="center"/>
            </w:pPr>
          </w:p>
        </w:tc>
      </w:tr>
      <w:tr w:rsidR="004471D3" w:rsidRPr="00A62954" w:rsidTr="00575DCC">
        <w:trPr>
          <w:trHeight w:hRule="exact" w:val="454"/>
        </w:trPr>
        <w:tc>
          <w:tcPr>
            <w:tcW w:w="885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安徽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6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4471D3" w:rsidRPr="00530A5E" w:rsidRDefault="004471D3" w:rsidP="00575DCC">
            <w:pPr>
              <w:jc w:val="center"/>
            </w:pPr>
          </w:p>
        </w:tc>
      </w:tr>
      <w:tr w:rsidR="004471D3" w:rsidRPr="00A62954" w:rsidTr="00575DCC">
        <w:trPr>
          <w:trHeight w:hRule="exact" w:val="454"/>
        </w:trPr>
        <w:tc>
          <w:tcPr>
            <w:tcW w:w="885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福建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6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4471D3" w:rsidRPr="00530A5E" w:rsidRDefault="004471D3" w:rsidP="00575DCC">
            <w:pPr>
              <w:jc w:val="center"/>
            </w:pPr>
          </w:p>
        </w:tc>
      </w:tr>
      <w:tr w:rsidR="004471D3" w:rsidRPr="00A62954" w:rsidTr="00575DCC">
        <w:trPr>
          <w:trHeight w:hRule="exact" w:val="454"/>
        </w:trPr>
        <w:tc>
          <w:tcPr>
            <w:tcW w:w="885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江西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6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4471D3" w:rsidRPr="00530A5E" w:rsidRDefault="004471D3" w:rsidP="00575DCC">
            <w:pPr>
              <w:jc w:val="center"/>
            </w:pPr>
          </w:p>
        </w:tc>
      </w:tr>
      <w:tr w:rsidR="004471D3" w:rsidRPr="00A62954" w:rsidTr="00575DCC">
        <w:trPr>
          <w:trHeight w:hRule="exact" w:val="454"/>
        </w:trPr>
        <w:tc>
          <w:tcPr>
            <w:tcW w:w="885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山东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6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4471D3" w:rsidRPr="00530A5E" w:rsidRDefault="004471D3" w:rsidP="00575DCC">
            <w:pPr>
              <w:jc w:val="center"/>
            </w:pPr>
          </w:p>
        </w:tc>
      </w:tr>
      <w:tr w:rsidR="004471D3" w:rsidRPr="00A62954" w:rsidTr="00575DCC">
        <w:trPr>
          <w:trHeight w:hRule="exact" w:val="454"/>
        </w:trPr>
        <w:tc>
          <w:tcPr>
            <w:tcW w:w="885" w:type="dxa"/>
            <w:shd w:val="clear" w:color="auto" w:fill="auto"/>
            <w:vAlign w:val="center"/>
          </w:tcPr>
          <w:p w:rsidR="004471D3" w:rsidRPr="00530A5E" w:rsidRDefault="004471D3" w:rsidP="00575DCC">
            <w:pPr>
              <w:jc w:val="center"/>
            </w:pPr>
            <w:r>
              <w:rPr>
                <w:rFonts w:hint="eastAsia"/>
              </w:rPr>
              <w:t>河南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6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4471D3" w:rsidRPr="00530A5E" w:rsidRDefault="004471D3" w:rsidP="00575DCC">
            <w:pPr>
              <w:jc w:val="center"/>
            </w:pPr>
          </w:p>
        </w:tc>
      </w:tr>
      <w:tr w:rsidR="004471D3" w:rsidRPr="00A62954" w:rsidTr="00575DCC">
        <w:trPr>
          <w:trHeight w:hRule="exact" w:val="454"/>
        </w:trPr>
        <w:tc>
          <w:tcPr>
            <w:tcW w:w="885" w:type="dxa"/>
            <w:shd w:val="clear" w:color="auto" w:fill="auto"/>
            <w:vAlign w:val="center"/>
          </w:tcPr>
          <w:p w:rsidR="004471D3" w:rsidRPr="00530A5E" w:rsidRDefault="004471D3" w:rsidP="00575DCC">
            <w:pPr>
              <w:jc w:val="center"/>
            </w:pPr>
            <w:r w:rsidRPr="00530A5E">
              <w:rPr>
                <w:rFonts w:hint="eastAsia"/>
              </w:rPr>
              <w:t>湖北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6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4471D3" w:rsidRPr="00530A5E" w:rsidRDefault="004471D3" w:rsidP="00575DCC">
            <w:pPr>
              <w:jc w:val="center"/>
            </w:pPr>
          </w:p>
        </w:tc>
      </w:tr>
      <w:tr w:rsidR="004471D3" w:rsidRPr="00A62954" w:rsidTr="00575DCC">
        <w:trPr>
          <w:trHeight w:hRule="exact" w:val="454"/>
        </w:trPr>
        <w:tc>
          <w:tcPr>
            <w:tcW w:w="885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湖南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6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4471D3" w:rsidRPr="00530A5E" w:rsidRDefault="004471D3" w:rsidP="00575DCC">
            <w:pPr>
              <w:jc w:val="center"/>
            </w:pPr>
          </w:p>
        </w:tc>
      </w:tr>
      <w:tr w:rsidR="004471D3" w:rsidRPr="00A62954" w:rsidTr="00575DCC">
        <w:trPr>
          <w:trHeight w:hRule="exact" w:val="454"/>
        </w:trPr>
        <w:tc>
          <w:tcPr>
            <w:tcW w:w="885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广东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6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4471D3" w:rsidRPr="00530A5E" w:rsidRDefault="004471D3" w:rsidP="00575DCC">
            <w:pPr>
              <w:jc w:val="center"/>
            </w:pPr>
          </w:p>
        </w:tc>
      </w:tr>
      <w:tr w:rsidR="004471D3" w:rsidRPr="00A62954" w:rsidTr="00575DCC">
        <w:trPr>
          <w:trHeight w:hRule="exact" w:val="454"/>
        </w:trPr>
        <w:tc>
          <w:tcPr>
            <w:tcW w:w="885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广西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6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4471D3" w:rsidRPr="00530A5E" w:rsidRDefault="004471D3" w:rsidP="00575DCC">
            <w:pPr>
              <w:jc w:val="center"/>
            </w:pPr>
          </w:p>
        </w:tc>
      </w:tr>
      <w:tr w:rsidR="004471D3" w:rsidRPr="00A62954" w:rsidTr="00575DCC">
        <w:trPr>
          <w:trHeight w:hRule="exact" w:val="454"/>
        </w:trPr>
        <w:tc>
          <w:tcPr>
            <w:tcW w:w="885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海南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6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4471D3" w:rsidRPr="00530A5E" w:rsidRDefault="004471D3" w:rsidP="00575DCC">
            <w:pPr>
              <w:jc w:val="center"/>
            </w:pPr>
          </w:p>
        </w:tc>
      </w:tr>
      <w:tr w:rsidR="004471D3" w:rsidRPr="00A62954" w:rsidTr="00575DCC">
        <w:trPr>
          <w:trHeight w:hRule="exact" w:val="454"/>
        </w:trPr>
        <w:tc>
          <w:tcPr>
            <w:tcW w:w="885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重庆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6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4471D3" w:rsidRPr="00530A5E" w:rsidRDefault="004471D3" w:rsidP="00575DCC">
            <w:pPr>
              <w:jc w:val="center"/>
            </w:pPr>
          </w:p>
        </w:tc>
      </w:tr>
      <w:tr w:rsidR="004471D3" w:rsidRPr="00A62954" w:rsidTr="00575DCC">
        <w:trPr>
          <w:trHeight w:hRule="exact" w:val="454"/>
        </w:trPr>
        <w:tc>
          <w:tcPr>
            <w:tcW w:w="885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四川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6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4471D3" w:rsidRPr="00530A5E" w:rsidRDefault="004471D3" w:rsidP="00575DCC">
            <w:pPr>
              <w:jc w:val="center"/>
            </w:pPr>
          </w:p>
        </w:tc>
      </w:tr>
      <w:tr w:rsidR="004471D3" w:rsidRPr="00A62954" w:rsidTr="00575DCC">
        <w:trPr>
          <w:trHeight w:hRule="exact" w:val="454"/>
        </w:trPr>
        <w:tc>
          <w:tcPr>
            <w:tcW w:w="885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贵州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6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4471D3" w:rsidRPr="00530A5E" w:rsidRDefault="004471D3" w:rsidP="00575DCC">
            <w:pPr>
              <w:jc w:val="center"/>
            </w:pPr>
          </w:p>
        </w:tc>
      </w:tr>
      <w:tr w:rsidR="004471D3" w:rsidRPr="00A62954" w:rsidTr="00575DCC">
        <w:trPr>
          <w:trHeight w:hRule="exact" w:val="454"/>
        </w:trPr>
        <w:tc>
          <w:tcPr>
            <w:tcW w:w="885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云南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6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4471D3" w:rsidRPr="005C328C" w:rsidRDefault="004471D3" w:rsidP="00575DC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471D3" w:rsidRPr="00A62954" w:rsidTr="00575DCC">
        <w:trPr>
          <w:trHeight w:hRule="exact" w:val="454"/>
        </w:trPr>
        <w:tc>
          <w:tcPr>
            <w:tcW w:w="885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陕西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6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4471D3" w:rsidRPr="00530A5E" w:rsidRDefault="004471D3" w:rsidP="00575DCC">
            <w:pPr>
              <w:jc w:val="center"/>
            </w:pPr>
          </w:p>
        </w:tc>
      </w:tr>
      <w:tr w:rsidR="004471D3" w:rsidRPr="00A62954" w:rsidTr="00575DCC">
        <w:trPr>
          <w:trHeight w:hRule="exact" w:val="454"/>
        </w:trPr>
        <w:tc>
          <w:tcPr>
            <w:tcW w:w="885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甘肃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6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4471D3" w:rsidRPr="00530A5E" w:rsidRDefault="004471D3" w:rsidP="00575DCC">
            <w:pPr>
              <w:jc w:val="center"/>
            </w:pPr>
          </w:p>
        </w:tc>
      </w:tr>
      <w:tr w:rsidR="004471D3" w:rsidRPr="00A62954" w:rsidTr="00575DCC">
        <w:trPr>
          <w:trHeight w:hRule="exact" w:val="454"/>
        </w:trPr>
        <w:tc>
          <w:tcPr>
            <w:tcW w:w="885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青海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6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4471D3" w:rsidRPr="00530A5E" w:rsidRDefault="004471D3" w:rsidP="00575DCC">
            <w:pPr>
              <w:jc w:val="center"/>
            </w:pPr>
          </w:p>
        </w:tc>
      </w:tr>
      <w:tr w:rsidR="004471D3" w:rsidRPr="00A62954" w:rsidTr="00575DCC">
        <w:trPr>
          <w:trHeight w:hRule="exact" w:val="454"/>
        </w:trPr>
        <w:tc>
          <w:tcPr>
            <w:tcW w:w="885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宁夏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6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4471D3" w:rsidRPr="00530A5E" w:rsidRDefault="004471D3" w:rsidP="00575DCC">
            <w:pPr>
              <w:jc w:val="center"/>
            </w:pPr>
          </w:p>
        </w:tc>
      </w:tr>
      <w:tr w:rsidR="004471D3" w:rsidRPr="00A62954" w:rsidTr="00575DCC">
        <w:trPr>
          <w:trHeight w:hRule="exact" w:val="454"/>
        </w:trPr>
        <w:tc>
          <w:tcPr>
            <w:tcW w:w="885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新疆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2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6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4471D3" w:rsidRPr="00792A6D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Default="004471D3" w:rsidP="00575D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4471D3" w:rsidRPr="005C328C" w:rsidRDefault="004471D3" w:rsidP="00575DC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471D3" w:rsidRPr="00A62954" w:rsidTr="00575DCC">
        <w:trPr>
          <w:trHeight w:hRule="exact" w:val="454"/>
        </w:trPr>
        <w:tc>
          <w:tcPr>
            <w:tcW w:w="885" w:type="dxa"/>
            <w:shd w:val="clear" w:color="auto" w:fill="auto"/>
            <w:vAlign w:val="center"/>
          </w:tcPr>
          <w:p w:rsidR="004471D3" w:rsidRPr="0095335B" w:rsidRDefault="004471D3" w:rsidP="00575DCC">
            <w:pPr>
              <w:jc w:val="center"/>
              <w:rPr>
                <w:b/>
              </w:rPr>
            </w:pPr>
            <w:r w:rsidRPr="0095335B">
              <w:rPr>
                <w:rFonts w:hint="eastAsia"/>
                <w:b/>
              </w:rPr>
              <w:t>合计数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4471D3" w:rsidRPr="0095335B" w:rsidRDefault="004471D3" w:rsidP="00575DCC">
            <w:pPr>
              <w:jc w:val="center"/>
              <w:rPr>
                <w:b/>
              </w:rPr>
            </w:pPr>
          </w:p>
        </w:tc>
        <w:tc>
          <w:tcPr>
            <w:tcW w:w="902" w:type="dxa"/>
            <w:vAlign w:val="center"/>
          </w:tcPr>
          <w:p w:rsidR="004471D3" w:rsidRPr="00D3274C" w:rsidRDefault="004471D3" w:rsidP="00575DCC">
            <w:pPr>
              <w:jc w:val="center"/>
              <w:rPr>
                <w:b/>
              </w:rPr>
            </w:pPr>
          </w:p>
        </w:tc>
        <w:tc>
          <w:tcPr>
            <w:tcW w:w="719" w:type="dxa"/>
            <w:vAlign w:val="center"/>
          </w:tcPr>
          <w:p w:rsidR="004471D3" w:rsidRPr="00D3274C" w:rsidRDefault="004471D3" w:rsidP="00575DCC">
            <w:pPr>
              <w:jc w:val="center"/>
              <w:rPr>
                <w:b/>
              </w:rPr>
            </w:pPr>
          </w:p>
        </w:tc>
        <w:tc>
          <w:tcPr>
            <w:tcW w:w="816" w:type="dxa"/>
            <w:vAlign w:val="center"/>
          </w:tcPr>
          <w:p w:rsidR="004471D3" w:rsidRPr="00D3274C" w:rsidRDefault="004471D3" w:rsidP="00575DCC">
            <w:pPr>
              <w:jc w:val="center"/>
              <w:rPr>
                <w:b/>
              </w:rPr>
            </w:pPr>
          </w:p>
        </w:tc>
        <w:tc>
          <w:tcPr>
            <w:tcW w:w="719" w:type="dxa"/>
            <w:vAlign w:val="center"/>
          </w:tcPr>
          <w:p w:rsidR="004471D3" w:rsidRPr="00D3274C" w:rsidRDefault="004471D3" w:rsidP="00575DCC">
            <w:pPr>
              <w:jc w:val="center"/>
              <w:rPr>
                <w:b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Pr="00D3274C" w:rsidRDefault="004471D3" w:rsidP="00575DCC">
            <w:pPr>
              <w:jc w:val="center"/>
              <w:rPr>
                <w:b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471D3" w:rsidRPr="00D3274C" w:rsidRDefault="004471D3" w:rsidP="00575DCC">
            <w:pPr>
              <w:jc w:val="center"/>
              <w:rPr>
                <w:b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4471D3" w:rsidRPr="00530A5E" w:rsidRDefault="004471D3" w:rsidP="00575DC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:rsidR="004471D3" w:rsidRDefault="004471D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4471D3" w:rsidRDefault="004471D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4471D3" w:rsidRDefault="004471D3" w:rsidP="004471D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附表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：</w:t>
      </w:r>
      <w:r w:rsidR="004332F0">
        <w:rPr>
          <w:rFonts w:hint="eastAsia"/>
          <w:sz w:val="24"/>
        </w:rPr>
        <w:t>2015</w:t>
      </w:r>
      <w:r w:rsidR="006A50A8">
        <w:rPr>
          <w:rFonts w:hint="eastAsia"/>
          <w:sz w:val="24"/>
        </w:rPr>
        <w:t>年</w:t>
      </w:r>
      <w:r>
        <w:rPr>
          <w:rFonts w:hint="eastAsia"/>
          <w:sz w:val="24"/>
        </w:rPr>
        <w:t>本科教学专任教师数量及结构一览表</w:t>
      </w:r>
    </w:p>
    <w:tbl>
      <w:tblPr>
        <w:tblStyle w:val="a3"/>
        <w:tblW w:w="864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720"/>
        <w:gridCol w:w="816"/>
        <w:gridCol w:w="817"/>
        <w:gridCol w:w="887"/>
        <w:gridCol w:w="883"/>
        <w:gridCol w:w="817"/>
        <w:gridCol w:w="820"/>
        <w:gridCol w:w="720"/>
        <w:gridCol w:w="720"/>
        <w:gridCol w:w="720"/>
        <w:gridCol w:w="720"/>
      </w:tblGrid>
      <w:tr w:rsidR="004471D3" w:rsidRPr="00823967" w:rsidTr="00575DCC">
        <w:tc>
          <w:tcPr>
            <w:tcW w:w="720" w:type="dxa"/>
            <w:vMerge w:val="restart"/>
          </w:tcPr>
          <w:p w:rsidR="004471D3" w:rsidRDefault="004471D3" w:rsidP="00575DCC">
            <w:pPr>
              <w:spacing w:line="300" w:lineRule="auto"/>
              <w:jc w:val="center"/>
              <w:rPr>
                <w:szCs w:val="21"/>
              </w:rPr>
            </w:pPr>
            <w:r w:rsidRPr="00823967">
              <w:rPr>
                <w:rFonts w:hint="eastAsia"/>
                <w:szCs w:val="21"/>
              </w:rPr>
              <w:t>教师</w:t>
            </w:r>
          </w:p>
          <w:p w:rsidR="004471D3" w:rsidRPr="00823967" w:rsidRDefault="004471D3" w:rsidP="00575DC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总数</w:t>
            </w:r>
          </w:p>
        </w:tc>
        <w:tc>
          <w:tcPr>
            <w:tcW w:w="2520" w:type="dxa"/>
            <w:gridSpan w:val="3"/>
          </w:tcPr>
          <w:p w:rsidR="004471D3" w:rsidRPr="00823967" w:rsidRDefault="004471D3" w:rsidP="00575DC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年龄结构（岁）</w:t>
            </w:r>
          </w:p>
        </w:tc>
        <w:tc>
          <w:tcPr>
            <w:tcW w:w="2520" w:type="dxa"/>
            <w:gridSpan w:val="3"/>
          </w:tcPr>
          <w:p w:rsidR="004471D3" w:rsidRPr="00823967" w:rsidRDefault="004471D3" w:rsidP="00575DC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学位结构</w:t>
            </w:r>
          </w:p>
        </w:tc>
        <w:tc>
          <w:tcPr>
            <w:tcW w:w="2880" w:type="dxa"/>
            <w:gridSpan w:val="4"/>
          </w:tcPr>
          <w:p w:rsidR="004471D3" w:rsidRPr="00823967" w:rsidRDefault="004471D3" w:rsidP="00575DC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职称结构</w:t>
            </w:r>
          </w:p>
        </w:tc>
      </w:tr>
      <w:tr w:rsidR="004471D3" w:rsidTr="00575DCC">
        <w:tc>
          <w:tcPr>
            <w:tcW w:w="720" w:type="dxa"/>
            <w:vMerge/>
          </w:tcPr>
          <w:p w:rsidR="004471D3" w:rsidRDefault="004471D3" w:rsidP="00575DCC">
            <w:pPr>
              <w:spacing w:line="360" w:lineRule="auto"/>
              <w:rPr>
                <w:sz w:val="24"/>
              </w:rPr>
            </w:pPr>
          </w:p>
        </w:tc>
        <w:tc>
          <w:tcPr>
            <w:tcW w:w="816" w:type="dxa"/>
          </w:tcPr>
          <w:p w:rsidR="004471D3" w:rsidRPr="008B58F3" w:rsidRDefault="004471D3" w:rsidP="00575DCC">
            <w:pPr>
              <w:spacing w:line="360" w:lineRule="auto"/>
              <w:ind w:leftChars="-30" w:left="-63" w:rightChars="-30" w:right="-63"/>
              <w:rPr>
                <w:szCs w:val="21"/>
              </w:rPr>
            </w:pPr>
            <w:r w:rsidRPr="008B58F3">
              <w:rPr>
                <w:rFonts w:hint="eastAsia"/>
                <w:szCs w:val="21"/>
              </w:rPr>
              <w:t>50</w:t>
            </w:r>
            <w:r w:rsidRPr="008B58F3">
              <w:rPr>
                <w:rFonts w:hint="eastAsia"/>
                <w:szCs w:val="21"/>
              </w:rPr>
              <w:t>以上</w:t>
            </w:r>
          </w:p>
        </w:tc>
        <w:tc>
          <w:tcPr>
            <w:tcW w:w="817" w:type="dxa"/>
          </w:tcPr>
          <w:p w:rsidR="004471D3" w:rsidRPr="008B58F3" w:rsidRDefault="004471D3" w:rsidP="00575DCC">
            <w:pPr>
              <w:spacing w:line="360" w:lineRule="auto"/>
              <w:rPr>
                <w:szCs w:val="21"/>
              </w:rPr>
            </w:pPr>
            <w:r w:rsidRPr="008B58F3">
              <w:rPr>
                <w:rFonts w:hint="eastAsia"/>
                <w:szCs w:val="21"/>
              </w:rPr>
              <w:t>35-50</w:t>
            </w:r>
          </w:p>
        </w:tc>
        <w:tc>
          <w:tcPr>
            <w:tcW w:w="887" w:type="dxa"/>
          </w:tcPr>
          <w:p w:rsidR="004471D3" w:rsidRPr="008B58F3" w:rsidRDefault="004471D3" w:rsidP="00575DCC">
            <w:pPr>
              <w:adjustRightInd w:val="0"/>
              <w:spacing w:line="360" w:lineRule="auto"/>
              <w:ind w:leftChars="-30" w:left="-63" w:rightChars="-30" w:right="-63"/>
              <w:rPr>
                <w:szCs w:val="21"/>
              </w:rPr>
            </w:pPr>
            <w:r w:rsidRPr="008B58F3">
              <w:rPr>
                <w:rFonts w:hint="eastAsia"/>
                <w:szCs w:val="21"/>
              </w:rPr>
              <w:t>35</w:t>
            </w:r>
            <w:r w:rsidRPr="008B58F3">
              <w:rPr>
                <w:rFonts w:hint="eastAsia"/>
                <w:szCs w:val="21"/>
              </w:rPr>
              <w:t>以下</w:t>
            </w:r>
          </w:p>
        </w:tc>
        <w:tc>
          <w:tcPr>
            <w:tcW w:w="883" w:type="dxa"/>
            <w:vAlign w:val="center"/>
          </w:tcPr>
          <w:p w:rsidR="004471D3" w:rsidRPr="008B58F3" w:rsidRDefault="004471D3" w:rsidP="00575DCC">
            <w:pPr>
              <w:spacing w:line="360" w:lineRule="auto"/>
              <w:jc w:val="center"/>
              <w:rPr>
                <w:szCs w:val="21"/>
              </w:rPr>
            </w:pPr>
            <w:r w:rsidRPr="008B58F3">
              <w:rPr>
                <w:rFonts w:hint="eastAsia"/>
                <w:szCs w:val="21"/>
              </w:rPr>
              <w:t>博士</w:t>
            </w:r>
          </w:p>
        </w:tc>
        <w:tc>
          <w:tcPr>
            <w:tcW w:w="817" w:type="dxa"/>
            <w:vAlign w:val="center"/>
          </w:tcPr>
          <w:p w:rsidR="004471D3" w:rsidRPr="008B58F3" w:rsidRDefault="004471D3" w:rsidP="00575DCC">
            <w:pPr>
              <w:spacing w:line="360" w:lineRule="auto"/>
              <w:jc w:val="center"/>
              <w:rPr>
                <w:szCs w:val="21"/>
              </w:rPr>
            </w:pPr>
            <w:r w:rsidRPr="008B58F3">
              <w:rPr>
                <w:rFonts w:hint="eastAsia"/>
                <w:szCs w:val="21"/>
              </w:rPr>
              <w:t>硕士</w:t>
            </w:r>
          </w:p>
        </w:tc>
        <w:tc>
          <w:tcPr>
            <w:tcW w:w="820" w:type="dxa"/>
            <w:vAlign w:val="center"/>
          </w:tcPr>
          <w:p w:rsidR="004471D3" w:rsidRPr="008B58F3" w:rsidRDefault="004471D3" w:rsidP="00575DCC">
            <w:pPr>
              <w:spacing w:line="360" w:lineRule="auto"/>
              <w:jc w:val="center"/>
              <w:rPr>
                <w:szCs w:val="21"/>
              </w:rPr>
            </w:pPr>
            <w:r w:rsidRPr="008B58F3">
              <w:rPr>
                <w:rFonts w:hint="eastAsia"/>
                <w:szCs w:val="21"/>
              </w:rPr>
              <w:t>学士</w:t>
            </w:r>
          </w:p>
        </w:tc>
        <w:tc>
          <w:tcPr>
            <w:tcW w:w="720" w:type="dxa"/>
            <w:vAlign w:val="center"/>
          </w:tcPr>
          <w:p w:rsidR="004471D3" w:rsidRPr="008B58F3" w:rsidRDefault="004471D3" w:rsidP="00575DCC">
            <w:pPr>
              <w:spacing w:line="360" w:lineRule="auto"/>
              <w:jc w:val="center"/>
              <w:rPr>
                <w:szCs w:val="21"/>
              </w:rPr>
            </w:pPr>
            <w:r w:rsidRPr="008B58F3">
              <w:rPr>
                <w:rFonts w:hint="eastAsia"/>
                <w:szCs w:val="21"/>
              </w:rPr>
              <w:t>正高</w:t>
            </w:r>
          </w:p>
        </w:tc>
        <w:tc>
          <w:tcPr>
            <w:tcW w:w="720" w:type="dxa"/>
            <w:vAlign w:val="center"/>
          </w:tcPr>
          <w:p w:rsidR="004471D3" w:rsidRPr="008B58F3" w:rsidRDefault="004471D3" w:rsidP="00575DCC">
            <w:pPr>
              <w:spacing w:line="360" w:lineRule="auto"/>
              <w:jc w:val="center"/>
              <w:rPr>
                <w:szCs w:val="21"/>
              </w:rPr>
            </w:pPr>
            <w:r w:rsidRPr="008B58F3">
              <w:rPr>
                <w:rFonts w:hint="eastAsia"/>
                <w:szCs w:val="21"/>
              </w:rPr>
              <w:t>副高</w:t>
            </w:r>
          </w:p>
        </w:tc>
        <w:tc>
          <w:tcPr>
            <w:tcW w:w="720" w:type="dxa"/>
            <w:vAlign w:val="center"/>
          </w:tcPr>
          <w:p w:rsidR="004471D3" w:rsidRPr="008B58F3" w:rsidRDefault="004471D3" w:rsidP="00575DCC">
            <w:pPr>
              <w:spacing w:line="360" w:lineRule="auto"/>
              <w:jc w:val="center"/>
              <w:rPr>
                <w:szCs w:val="21"/>
              </w:rPr>
            </w:pPr>
            <w:r w:rsidRPr="008B58F3">
              <w:rPr>
                <w:rFonts w:hint="eastAsia"/>
                <w:szCs w:val="21"/>
              </w:rPr>
              <w:t>中级</w:t>
            </w:r>
          </w:p>
        </w:tc>
        <w:tc>
          <w:tcPr>
            <w:tcW w:w="720" w:type="dxa"/>
            <w:vAlign w:val="center"/>
          </w:tcPr>
          <w:p w:rsidR="004471D3" w:rsidRPr="008B58F3" w:rsidRDefault="004471D3" w:rsidP="00575DCC">
            <w:pPr>
              <w:spacing w:line="360" w:lineRule="auto"/>
              <w:jc w:val="center"/>
              <w:rPr>
                <w:szCs w:val="21"/>
              </w:rPr>
            </w:pPr>
            <w:r w:rsidRPr="008B58F3">
              <w:rPr>
                <w:rFonts w:hint="eastAsia"/>
                <w:szCs w:val="21"/>
              </w:rPr>
              <w:t>初级</w:t>
            </w:r>
          </w:p>
        </w:tc>
      </w:tr>
      <w:tr w:rsidR="004471D3" w:rsidTr="00575DCC">
        <w:tc>
          <w:tcPr>
            <w:tcW w:w="720" w:type="dxa"/>
            <w:vAlign w:val="center"/>
          </w:tcPr>
          <w:p w:rsidR="004471D3" w:rsidRDefault="004471D3" w:rsidP="00575D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436</w:t>
            </w:r>
          </w:p>
        </w:tc>
        <w:tc>
          <w:tcPr>
            <w:tcW w:w="816" w:type="dxa"/>
            <w:vAlign w:val="center"/>
          </w:tcPr>
          <w:p w:rsidR="004471D3" w:rsidRPr="008B58F3" w:rsidRDefault="004471D3" w:rsidP="00575DCC">
            <w:pPr>
              <w:spacing w:line="360" w:lineRule="auto"/>
              <w:jc w:val="center"/>
              <w:rPr>
                <w:szCs w:val="21"/>
              </w:rPr>
            </w:pPr>
            <w:r w:rsidRPr="008B58F3">
              <w:rPr>
                <w:rFonts w:hint="eastAsia"/>
                <w:szCs w:val="21"/>
              </w:rPr>
              <w:t>53</w:t>
            </w:r>
          </w:p>
        </w:tc>
        <w:tc>
          <w:tcPr>
            <w:tcW w:w="817" w:type="dxa"/>
            <w:vAlign w:val="center"/>
          </w:tcPr>
          <w:p w:rsidR="004471D3" w:rsidRPr="008B58F3" w:rsidRDefault="004471D3" w:rsidP="00575DCC">
            <w:pPr>
              <w:spacing w:line="360" w:lineRule="auto"/>
              <w:jc w:val="center"/>
              <w:rPr>
                <w:szCs w:val="21"/>
              </w:rPr>
            </w:pPr>
            <w:r w:rsidRPr="008B58F3">
              <w:rPr>
                <w:rFonts w:hint="eastAsia"/>
                <w:szCs w:val="21"/>
              </w:rPr>
              <w:t>174</w:t>
            </w:r>
          </w:p>
        </w:tc>
        <w:tc>
          <w:tcPr>
            <w:tcW w:w="887" w:type="dxa"/>
            <w:vAlign w:val="center"/>
          </w:tcPr>
          <w:p w:rsidR="004471D3" w:rsidRPr="008B58F3" w:rsidRDefault="004471D3" w:rsidP="00575DCC">
            <w:pPr>
              <w:spacing w:line="360" w:lineRule="auto"/>
              <w:jc w:val="center"/>
              <w:rPr>
                <w:szCs w:val="21"/>
              </w:rPr>
            </w:pPr>
            <w:r w:rsidRPr="008B58F3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883" w:type="dxa"/>
            <w:vAlign w:val="center"/>
          </w:tcPr>
          <w:p w:rsidR="004471D3" w:rsidRPr="008B58F3" w:rsidRDefault="004471D3" w:rsidP="00575DC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17" w:type="dxa"/>
            <w:vAlign w:val="center"/>
          </w:tcPr>
          <w:p w:rsidR="004471D3" w:rsidRPr="008B58F3" w:rsidRDefault="004471D3" w:rsidP="00575DC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221</w:t>
            </w:r>
          </w:p>
        </w:tc>
        <w:tc>
          <w:tcPr>
            <w:tcW w:w="820" w:type="dxa"/>
            <w:vAlign w:val="center"/>
          </w:tcPr>
          <w:p w:rsidR="004471D3" w:rsidRPr="008B58F3" w:rsidRDefault="004471D3" w:rsidP="00575DC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</w:p>
        </w:tc>
        <w:tc>
          <w:tcPr>
            <w:tcW w:w="720" w:type="dxa"/>
            <w:vAlign w:val="center"/>
          </w:tcPr>
          <w:p w:rsidR="004471D3" w:rsidRPr="008B58F3" w:rsidRDefault="004471D3" w:rsidP="00575DCC">
            <w:pPr>
              <w:spacing w:line="360" w:lineRule="auto"/>
              <w:jc w:val="center"/>
              <w:rPr>
                <w:szCs w:val="21"/>
              </w:rPr>
            </w:pPr>
            <w:r w:rsidRPr="008B58F3">
              <w:rPr>
                <w:rFonts w:hint="eastAsia"/>
                <w:szCs w:val="21"/>
              </w:rPr>
              <w:t>30</w:t>
            </w:r>
          </w:p>
        </w:tc>
        <w:tc>
          <w:tcPr>
            <w:tcW w:w="720" w:type="dxa"/>
            <w:vAlign w:val="center"/>
          </w:tcPr>
          <w:p w:rsidR="004471D3" w:rsidRPr="008B58F3" w:rsidRDefault="004471D3" w:rsidP="00575DCC">
            <w:pPr>
              <w:spacing w:line="360" w:lineRule="auto"/>
              <w:jc w:val="center"/>
              <w:rPr>
                <w:szCs w:val="21"/>
              </w:rPr>
            </w:pPr>
            <w:r w:rsidRPr="008B58F3"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720" w:type="dxa"/>
            <w:vAlign w:val="center"/>
          </w:tcPr>
          <w:p w:rsidR="004471D3" w:rsidRPr="008B58F3" w:rsidRDefault="004471D3" w:rsidP="00575DCC">
            <w:pPr>
              <w:spacing w:line="360" w:lineRule="auto"/>
              <w:jc w:val="center"/>
              <w:rPr>
                <w:szCs w:val="21"/>
              </w:rPr>
            </w:pPr>
            <w:r w:rsidRPr="008B58F3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90</w:t>
            </w:r>
          </w:p>
        </w:tc>
        <w:tc>
          <w:tcPr>
            <w:tcW w:w="720" w:type="dxa"/>
            <w:vAlign w:val="center"/>
          </w:tcPr>
          <w:p w:rsidR="004471D3" w:rsidRPr="008B58F3" w:rsidRDefault="004471D3" w:rsidP="00575DCC">
            <w:pPr>
              <w:spacing w:line="360" w:lineRule="auto"/>
              <w:jc w:val="center"/>
              <w:rPr>
                <w:szCs w:val="21"/>
              </w:rPr>
            </w:pPr>
            <w:r w:rsidRPr="008B58F3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02</w:t>
            </w:r>
          </w:p>
        </w:tc>
      </w:tr>
      <w:tr w:rsidR="004471D3" w:rsidTr="00575DCC">
        <w:tc>
          <w:tcPr>
            <w:tcW w:w="720" w:type="dxa"/>
            <w:vAlign w:val="center"/>
          </w:tcPr>
          <w:p w:rsidR="004471D3" w:rsidRPr="00A770BB" w:rsidRDefault="004471D3" w:rsidP="00575DCC">
            <w:pPr>
              <w:spacing w:line="360" w:lineRule="auto"/>
              <w:ind w:leftChars="-30" w:left="-6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%</w:t>
            </w:r>
          </w:p>
        </w:tc>
        <w:tc>
          <w:tcPr>
            <w:tcW w:w="816" w:type="dxa"/>
            <w:vAlign w:val="center"/>
          </w:tcPr>
          <w:p w:rsidR="004471D3" w:rsidRPr="008B58F3" w:rsidRDefault="004471D3" w:rsidP="00575DCC">
            <w:pPr>
              <w:spacing w:line="360" w:lineRule="auto"/>
              <w:jc w:val="center"/>
              <w:rPr>
                <w:szCs w:val="21"/>
              </w:rPr>
            </w:pPr>
            <w:r w:rsidRPr="008B58F3">
              <w:rPr>
                <w:rFonts w:hint="eastAsia"/>
                <w:szCs w:val="21"/>
              </w:rPr>
              <w:t>12.</w:t>
            </w: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817" w:type="dxa"/>
            <w:vAlign w:val="center"/>
          </w:tcPr>
          <w:p w:rsidR="004471D3" w:rsidRPr="008B58F3" w:rsidRDefault="004471D3" w:rsidP="00575DC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39</w:t>
            </w:r>
            <w:r w:rsidRPr="008B58F3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90</w:t>
            </w:r>
          </w:p>
        </w:tc>
        <w:tc>
          <w:tcPr>
            <w:tcW w:w="887" w:type="dxa"/>
            <w:vAlign w:val="center"/>
          </w:tcPr>
          <w:p w:rsidR="004471D3" w:rsidRPr="008B58F3" w:rsidRDefault="004471D3" w:rsidP="00575DCC">
            <w:pPr>
              <w:spacing w:line="360" w:lineRule="auto"/>
              <w:jc w:val="center"/>
              <w:rPr>
                <w:szCs w:val="21"/>
              </w:rPr>
            </w:pPr>
            <w:r w:rsidRPr="008B58F3">
              <w:rPr>
                <w:rFonts w:hint="eastAsia"/>
                <w:szCs w:val="21"/>
              </w:rPr>
              <w:t>47.9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83" w:type="dxa"/>
            <w:vAlign w:val="center"/>
          </w:tcPr>
          <w:p w:rsidR="004471D3" w:rsidRPr="008B58F3" w:rsidRDefault="004471D3" w:rsidP="00575DC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Pr="008B58F3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75</w:t>
            </w:r>
          </w:p>
        </w:tc>
        <w:tc>
          <w:tcPr>
            <w:tcW w:w="817" w:type="dxa"/>
            <w:vAlign w:val="center"/>
          </w:tcPr>
          <w:p w:rsidR="004471D3" w:rsidRPr="008B58F3" w:rsidRDefault="004471D3" w:rsidP="00575DC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  <w:r w:rsidRPr="008B58F3">
              <w:rPr>
                <w:rFonts w:hint="eastAsia"/>
                <w:szCs w:val="21"/>
              </w:rPr>
              <w:t>.6</w:t>
            </w: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820" w:type="dxa"/>
            <w:vAlign w:val="center"/>
          </w:tcPr>
          <w:p w:rsidR="004471D3" w:rsidRPr="008B58F3" w:rsidRDefault="004471D3" w:rsidP="00575DC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 w:rsidRPr="008B58F3">
              <w:rPr>
                <w:rFonts w:hint="eastAsia"/>
                <w:szCs w:val="21"/>
              </w:rPr>
              <w:t>6.</w:t>
            </w:r>
            <w:r>
              <w:rPr>
                <w:rFonts w:hint="eastAsia"/>
                <w:szCs w:val="21"/>
              </w:rPr>
              <w:t>33</w:t>
            </w:r>
          </w:p>
        </w:tc>
        <w:tc>
          <w:tcPr>
            <w:tcW w:w="720" w:type="dxa"/>
            <w:vAlign w:val="center"/>
          </w:tcPr>
          <w:p w:rsidR="004471D3" w:rsidRPr="008B58F3" w:rsidRDefault="004471D3" w:rsidP="00575DCC">
            <w:pPr>
              <w:spacing w:line="360" w:lineRule="auto"/>
              <w:jc w:val="center"/>
              <w:rPr>
                <w:szCs w:val="21"/>
              </w:rPr>
            </w:pPr>
            <w:r w:rsidRPr="008B58F3">
              <w:rPr>
                <w:rFonts w:hint="eastAsia"/>
                <w:szCs w:val="21"/>
              </w:rPr>
              <w:t>6.</w:t>
            </w:r>
            <w:r>
              <w:rPr>
                <w:rFonts w:hint="eastAsia"/>
                <w:szCs w:val="21"/>
              </w:rPr>
              <w:t>88</w:t>
            </w:r>
          </w:p>
        </w:tc>
        <w:tc>
          <w:tcPr>
            <w:tcW w:w="720" w:type="dxa"/>
            <w:vAlign w:val="center"/>
          </w:tcPr>
          <w:p w:rsidR="004471D3" w:rsidRPr="008B58F3" w:rsidRDefault="004471D3" w:rsidP="00575DCC">
            <w:pPr>
              <w:spacing w:line="360" w:lineRule="auto"/>
              <w:jc w:val="center"/>
              <w:rPr>
                <w:szCs w:val="21"/>
              </w:rPr>
            </w:pPr>
            <w:r w:rsidRPr="008B58F3">
              <w:rPr>
                <w:rFonts w:hint="eastAsia"/>
                <w:szCs w:val="21"/>
              </w:rPr>
              <w:t>24.</w:t>
            </w:r>
            <w:r>
              <w:rPr>
                <w:rFonts w:hint="eastAsia"/>
                <w:szCs w:val="21"/>
              </w:rPr>
              <w:t>3</w:t>
            </w:r>
            <w:r w:rsidRPr="008B58F3">
              <w:rPr>
                <w:rFonts w:hint="eastAsia"/>
                <w:szCs w:val="21"/>
              </w:rPr>
              <w:t>1</w:t>
            </w:r>
          </w:p>
        </w:tc>
        <w:tc>
          <w:tcPr>
            <w:tcW w:w="720" w:type="dxa"/>
            <w:vAlign w:val="center"/>
          </w:tcPr>
          <w:p w:rsidR="004471D3" w:rsidRPr="008B58F3" w:rsidRDefault="004471D3" w:rsidP="00575DC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43.58</w:t>
            </w:r>
          </w:p>
        </w:tc>
        <w:tc>
          <w:tcPr>
            <w:tcW w:w="720" w:type="dxa"/>
            <w:vAlign w:val="center"/>
          </w:tcPr>
          <w:p w:rsidR="004471D3" w:rsidRPr="008B58F3" w:rsidRDefault="004471D3" w:rsidP="00575DC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23.39</w:t>
            </w:r>
          </w:p>
        </w:tc>
      </w:tr>
    </w:tbl>
    <w:p w:rsidR="004471D3" w:rsidRDefault="004471D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877BC6" w:rsidRDefault="00877BC6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877BC6" w:rsidRDefault="00877BC6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877BC6" w:rsidRDefault="00877BC6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6A50A8" w:rsidRDefault="006A50A8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6A50A8" w:rsidRDefault="006A50A8" w:rsidP="00877BC6">
      <w:pPr>
        <w:autoSpaceDE w:val="0"/>
        <w:autoSpaceDN w:val="0"/>
        <w:adjustRightInd w:val="0"/>
        <w:spacing w:line="300" w:lineRule="auto"/>
        <w:ind w:firstLineChars="100" w:firstLine="240"/>
        <w:jc w:val="left"/>
        <w:rPr>
          <w:rFonts w:asciiTheme="minorEastAsia" w:eastAsiaTheme="minorEastAsia" w:hAnsiTheme="minorEastAsia" w:cs="Calibri"/>
          <w:kern w:val="0"/>
          <w:sz w:val="24"/>
        </w:rPr>
      </w:pPr>
      <w:r>
        <w:rPr>
          <w:rFonts w:asciiTheme="minorEastAsia" w:eastAsiaTheme="minorEastAsia" w:hAnsiTheme="minorEastAsia" w:cs="Calibri" w:hint="eastAsia"/>
          <w:kern w:val="0"/>
          <w:sz w:val="24"/>
        </w:rPr>
        <w:t>附表5：</w:t>
      </w:r>
      <w:r w:rsidR="004332F0">
        <w:rPr>
          <w:rFonts w:asciiTheme="minorEastAsia" w:eastAsiaTheme="minorEastAsia" w:hAnsiTheme="minorEastAsia" w:cs="Calibri" w:hint="eastAsia"/>
          <w:kern w:val="0"/>
          <w:sz w:val="24"/>
        </w:rPr>
        <w:t>2015</w:t>
      </w:r>
      <w:r>
        <w:rPr>
          <w:rFonts w:asciiTheme="minorEastAsia" w:eastAsiaTheme="minorEastAsia" w:hAnsiTheme="minorEastAsia" w:cs="Calibri" w:hint="eastAsia"/>
          <w:kern w:val="0"/>
          <w:sz w:val="24"/>
        </w:rPr>
        <w:t>年</w:t>
      </w:r>
      <w:r w:rsidR="00087EE6">
        <w:rPr>
          <w:rFonts w:asciiTheme="minorEastAsia" w:eastAsiaTheme="minorEastAsia" w:hAnsiTheme="minorEastAsia" w:cs="Calibri" w:hint="eastAsia"/>
          <w:kern w:val="0"/>
          <w:sz w:val="24"/>
        </w:rPr>
        <w:t>生师比及教师占职工总数的比例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877BC6" w:rsidTr="00877BC6">
        <w:tc>
          <w:tcPr>
            <w:tcW w:w="2268" w:type="dxa"/>
          </w:tcPr>
          <w:p w:rsidR="00877BC6" w:rsidRPr="00877BC6" w:rsidRDefault="00877BC6" w:rsidP="00877BC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Calibri" w:hint="eastAsia"/>
                <w:kern w:val="0"/>
                <w:sz w:val="24"/>
              </w:rPr>
              <w:t>教职工总人数</w:t>
            </w:r>
          </w:p>
        </w:tc>
        <w:tc>
          <w:tcPr>
            <w:tcW w:w="2268" w:type="dxa"/>
          </w:tcPr>
          <w:p w:rsidR="00877BC6" w:rsidRDefault="00877BC6" w:rsidP="00877BC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Calibri" w:hint="eastAsia"/>
                <w:kern w:val="0"/>
                <w:sz w:val="24"/>
              </w:rPr>
              <w:t>专任教师人数</w:t>
            </w:r>
          </w:p>
        </w:tc>
        <w:tc>
          <w:tcPr>
            <w:tcW w:w="2268" w:type="dxa"/>
          </w:tcPr>
          <w:p w:rsidR="00877BC6" w:rsidRDefault="00877BC6" w:rsidP="00877BC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Calibri" w:hint="eastAsia"/>
                <w:kern w:val="0"/>
                <w:sz w:val="24"/>
              </w:rPr>
              <w:t>专任教师占比（%）</w:t>
            </w:r>
          </w:p>
        </w:tc>
      </w:tr>
      <w:tr w:rsidR="00877BC6" w:rsidTr="00877BC6">
        <w:tc>
          <w:tcPr>
            <w:tcW w:w="2268" w:type="dxa"/>
          </w:tcPr>
          <w:p w:rsidR="00877BC6" w:rsidRDefault="00877BC6" w:rsidP="00877BC6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2268" w:type="dxa"/>
          </w:tcPr>
          <w:p w:rsidR="00877BC6" w:rsidRDefault="00877BC6" w:rsidP="00877BC6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2268" w:type="dxa"/>
          </w:tcPr>
          <w:p w:rsidR="00877BC6" w:rsidRDefault="00877BC6" w:rsidP="00877BC6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</w:tr>
      <w:tr w:rsidR="00877BC6" w:rsidTr="00877BC6">
        <w:tc>
          <w:tcPr>
            <w:tcW w:w="2268" w:type="dxa"/>
          </w:tcPr>
          <w:p w:rsidR="00877BC6" w:rsidRDefault="00877BC6" w:rsidP="00877BC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Calibri" w:hint="eastAsia"/>
                <w:kern w:val="0"/>
                <w:sz w:val="24"/>
              </w:rPr>
              <w:t>学生总人数</w:t>
            </w:r>
          </w:p>
        </w:tc>
        <w:tc>
          <w:tcPr>
            <w:tcW w:w="2268" w:type="dxa"/>
          </w:tcPr>
          <w:p w:rsidR="00877BC6" w:rsidRDefault="00877BC6" w:rsidP="00877BC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Calibri" w:hint="eastAsia"/>
                <w:kern w:val="0"/>
                <w:sz w:val="24"/>
              </w:rPr>
              <w:t>专任教师人数</w:t>
            </w:r>
          </w:p>
        </w:tc>
        <w:tc>
          <w:tcPr>
            <w:tcW w:w="2268" w:type="dxa"/>
          </w:tcPr>
          <w:p w:rsidR="00877BC6" w:rsidRDefault="00877BC6" w:rsidP="00877BC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Calibri" w:hint="eastAsia"/>
                <w:kern w:val="0"/>
                <w:sz w:val="24"/>
              </w:rPr>
              <w:t>生  师  比</w:t>
            </w:r>
          </w:p>
        </w:tc>
      </w:tr>
      <w:tr w:rsidR="00877BC6" w:rsidTr="00877BC6">
        <w:tc>
          <w:tcPr>
            <w:tcW w:w="2268" w:type="dxa"/>
          </w:tcPr>
          <w:p w:rsidR="00877BC6" w:rsidRDefault="00877BC6" w:rsidP="00877BC6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2268" w:type="dxa"/>
          </w:tcPr>
          <w:p w:rsidR="00877BC6" w:rsidRDefault="00877BC6" w:rsidP="00877BC6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2268" w:type="dxa"/>
          </w:tcPr>
          <w:p w:rsidR="00877BC6" w:rsidRDefault="00877BC6" w:rsidP="00877BC6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</w:tr>
    </w:tbl>
    <w:p w:rsidR="006A50A8" w:rsidRDefault="006A50A8" w:rsidP="00877BC6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877BC6" w:rsidRDefault="00877BC6" w:rsidP="00877BC6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877BC6" w:rsidRDefault="00877BC6" w:rsidP="00877BC6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6A50A8" w:rsidRDefault="006A50A8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6A50A8" w:rsidRDefault="006A50A8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6A50A8" w:rsidRDefault="006A50A8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6A50A8" w:rsidRDefault="006A50A8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877BC6" w:rsidRDefault="00877BC6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877BC6" w:rsidRDefault="00877BC6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93B23" w:rsidRDefault="00193B2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93B23" w:rsidRDefault="00193B2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93B23" w:rsidRDefault="00193B2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93B23" w:rsidRDefault="00193B2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93B23" w:rsidRDefault="00193B2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93B23" w:rsidRDefault="00193B2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93B23" w:rsidRDefault="00193B2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877BC6" w:rsidRDefault="00877BC6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877BC6" w:rsidRDefault="00877BC6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877BC6" w:rsidRDefault="00877BC6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245460" w:rsidRDefault="00245460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B40562" w:rsidRPr="004A6D6E" w:rsidRDefault="00B40562" w:rsidP="00B40562">
      <w:pPr>
        <w:spacing w:line="324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附表7：</w:t>
      </w:r>
      <w:r w:rsidR="004332F0">
        <w:rPr>
          <w:rFonts w:ascii="宋体" w:hAnsi="宋体" w:hint="eastAsia"/>
          <w:sz w:val="24"/>
        </w:rPr>
        <w:t>2015</w:t>
      </w:r>
      <w:r>
        <w:rPr>
          <w:rFonts w:ascii="宋体" w:hAnsi="宋体" w:hint="eastAsia"/>
          <w:sz w:val="24"/>
        </w:rPr>
        <w:t>年馆藏图书资料及生均图书数据表</w:t>
      </w:r>
    </w:p>
    <w:tbl>
      <w:tblPr>
        <w:tblW w:w="811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080"/>
        <w:gridCol w:w="1620"/>
        <w:gridCol w:w="1440"/>
        <w:gridCol w:w="1350"/>
        <w:gridCol w:w="1543"/>
      </w:tblGrid>
      <w:tr w:rsidR="00B40562" w:rsidRPr="004A6D6E" w:rsidTr="00575DCC">
        <w:trPr>
          <w:trHeight w:val="577"/>
        </w:trPr>
        <w:tc>
          <w:tcPr>
            <w:tcW w:w="1080" w:type="dxa"/>
            <w:vMerge w:val="restart"/>
            <w:vAlign w:val="center"/>
          </w:tcPr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4A6D6E">
              <w:rPr>
                <w:rFonts w:ascii="宋体" w:hAnsi="宋体" w:hint="eastAsia"/>
                <w:szCs w:val="21"/>
              </w:rPr>
              <w:t>藏书总量</w:t>
            </w:r>
          </w:p>
        </w:tc>
        <w:tc>
          <w:tcPr>
            <w:tcW w:w="1080" w:type="dxa"/>
            <w:vMerge w:val="restart"/>
            <w:vAlign w:val="center"/>
          </w:tcPr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4A6D6E">
              <w:rPr>
                <w:rFonts w:ascii="宋体" w:hAnsi="宋体" w:hint="eastAsia"/>
                <w:szCs w:val="21"/>
              </w:rPr>
              <w:t>万册</w:t>
            </w:r>
          </w:p>
        </w:tc>
        <w:tc>
          <w:tcPr>
            <w:tcW w:w="1620" w:type="dxa"/>
            <w:vAlign w:val="center"/>
          </w:tcPr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4A6D6E">
              <w:rPr>
                <w:rFonts w:ascii="宋体" w:hAnsi="宋体" w:hint="eastAsia"/>
                <w:szCs w:val="21"/>
              </w:rPr>
              <w:t>中文藏书量</w:t>
            </w:r>
          </w:p>
        </w:tc>
        <w:tc>
          <w:tcPr>
            <w:tcW w:w="1440" w:type="dxa"/>
            <w:vAlign w:val="center"/>
          </w:tcPr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4A6D6E">
              <w:rPr>
                <w:rFonts w:ascii="宋体" w:hAnsi="宋体" w:hint="eastAsia"/>
                <w:szCs w:val="21"/>
              </w:rPr>
              <w:t>万册</w:t>
            </w:r>
          </w:p>
        </w:tc>
        <w:tc>
          <w:tcPr>
            <w:tcW w:w="1350" w:type="dxa"/>
            <w:vMerge w:val="restart"/>
            <w:vAlign w:val="center"/>
          </w:tcPr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4A6D6E">
              <w:rPr>
                <w:rFonts w:ascii="宋体" w:hAnsi="宋体" w:hint="eastAsia"/>
                <w:szCs w:val="21"/>
              </w:rPr>
              <w:t>生均图书</w:t>
            </w:r>
          </w:p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4A6D6E">
              <w:rPr>
                <w:rFonts w:ascii="宋体" w:hAnsi="宋体" w:hint="eastAsia"/>
                <w:szCs w:val="21"/>
              </w:rPr>
              <w:t>（册/生）</w:t>
            </w:r>
          </w:p>
        </w:tc>
        <w:tc>
          <w:tcPr>
            <w:tcW w:w="1543" w:type="dxa"/>
            <w:vMerge w:val="restart"/>
            <w:vAlign w:val="center"/>
          </w:tcPr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 w:rsidRPr="004A6D6E">
              <w:rPr>
                <w:rFonts w:ascii="宋体" w:hAnsi="宋体" w:hint="eastAsia"/>
                <w:szCs w:val="21"/>
              </w:rPr>
              <w:t>册（不含电子图书）</w:t>
            </w:r>
          </w:p>
        </w:tc>
      </w:tr>
      <w:tr w:rsidR="00B40562" w:rsidRPr="004A6D6E" w:rsidTr="00575DCC">
        <w:trPr>
          <w:trHeight w:val="585"/>
        </w:trPr>
        <w:tc>
          <w:tcPr>
            <w:tcW w:w="1080" w:type="dxa"/>
            <w:vMerge/>
            <w:vAlign w:val="center"/>
          </w:tcPr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4A6D6E">
              <w:rPr>
                <w:rFonts w:ascii="宋体" w:hAnsi="宋体" w:hint="eastAsia"/>
                <w:szCs w:val="21"/>
              </w:rPr>
              <w:t>外文藏书量</w:t>
            </w:r>
          </w:p>
        </w:tc>
        <w:tc>
          <w:tcPr>
            <w:tcW w:w="1440" w:type="dxa"/>
            <w:vAlign w:val="center"/>
          </w:tcPr>
          <w:p w:rsidR="00B40562" w:rsidRPr="004A6D6E" w:rsidRDefault="00B40562" w:rsidP="00B4056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4A6D6E">
              <w:rPr>
                <w:rFonts w:ascii="宋体" w:hAnsi="宋体" w:hint="eastAsia"/>
                <w:szCs w:val="21"/>
              </w:rPr>
              <w:t>万册</w:t>
            </w:r>
          </w:p>
        </w:tc>
        <w:tc>
          <w:tcPr>
            <w:tcW w:w="1350" w:type="dxa"/>
            <w:vMerge/>
            <w:vAlign w:val="center"/>
          </w:tcPr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3" w:type="dxa"/>
            <w:vMerge/>
            <w:vAlign w:val="center"/>
          </w:tcPr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B40562" w:rsidRPr="004A6D6E" w:rsidTr="00575DCC">
        <w:trPr>
          <w:trHeight w:val="585"/>
        </w:trPr>
        <w:tc>
          <w:tcPr>
            <w:tcW w:w="1080" w:type="dxa"/>
            <w:vMerge w:val="restart"/>
            <w:vAlign w:val="center"/>
          </w:tcPr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4A6D6E">
              <w:rPr>
                <w:rFonts w:ascii="宋体" w:hAnsi="宋体" w:hint="eastAsia"/>
                <w:szCs w:val="21"/>
              </w:rPr>
              <w:t>期刊种数</w:t>
            </w:r>
          </w:p>
        </w:tc>
        <w:tc>
          <w:tcPr>
            <w:tcW w:w="1080" w:type="dxa"/>
            <w:vMerge w:val="restart"/>
            <w:vAlign w:val="center"/>
          </w:tcPr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4A6D6E">
              <w:rPr>
                <w:rFonts w:ascii="宋体" w:hAnsi="宋体" w:hint="eastAsia"/>
                <w:szCs w:val="21"/>
              </w:rPr>
              <w:t>种</w:t>
            </w:r>
          </w:p>
        </w:tc>
        <w:tc>
          <w:tcPr>
            <w:tcW w:w="1620" w:type="dxa"/>
            <w:vAlign w:val="center"/>
          </w:tcPr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4A6D6E">
              <w:rPr>
                <w:rFonts w:ascii="宋体" w:hAnsi="宋体" w:hint="eastAsia"/>
                <w:szCs w:val="21"/>
              </w:rPr>
              <w:t>中文期刊数</w:t>
            </w:r>
          </w:p>
        </w:tc>
        <w:tc>
          <w:tcPr>
            <w:tcW w:w="1440" w:type="dxa"/>
            <w:vAlign w:val="center"/>
          </w:tcPr>
          <w:p w:rsidR="00B40562" w:rsidRPr="004A6D6E" w:rsidRDefault="00B40562" w:rsidP="00B4056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4A6D6E">
              <w:rPr>
                <w:rFonts w:ascii="宋体" w:hAnsi="宋体" w:hint="eastAsia"/>
                <w:szCs w:val="21"/>
              </w:rPr>
              <w:t>种</w:t>
            </w:r>
          </w:p>
        </w:tc>
        <w:tc>
          <w:tcPr>
            <w:tcW w:w="1350" w:type="dxa"/>
            <w:vMerge w:val="restart"/>
            <w:vAlign w:val="center"/>
          </w:tcPr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4A6D6E">
              <w:rPr>
                <w:rFonts w:ascii="宋体" w:hAnsi="宋体" w:hint="eastAsia"/>
                <w:szCs w:val="21"/>
              </w:rPr>
              <w:t>资源数据量</w:t>
            </w:r>
          </w:p>
        </w:tc>
        <w:tc>
          <w:tcPr>
            <w:tcW w:w="1543" w:type="dxa"/>
            <w:vMerge w:val="restart"/>
            <w:vAlign w:val="center"/>
          </w:tcPr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B40562" w:rsidRPr="004A6D6E" w:rsidTr="00575DCC">
        <w:trPr>
          <w:trHeight w:val="585"/>
        </w:trPr>
        <w:tc>
          <w:tcPr>
            <w:tcW w:w="1080" w:type="dxa"/>
            <w:vMerge/>
            <w:vAlign w:val="center"/>
          </w:tcPr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4A6D6E">
              <w:rPr>
                <w:rFonts w:ascii="宋体" w:hAnsi="宋体" w:hint="eastAsia"/>
                <w:szCs w:val="21"/>
              </w:rPr>
              <w:t>外文期刊数</w:t>
            </w:r>
          </w:p>
        </w:tc>
        <w:tc>
          <w:tcPr>
            <w:tcW w:w="1440" w:type="dxa"/>
            <w:vAlign w:val="center"/>
          </w:tcPr>
          <w:p w:rsidR="00B40562" w:rsidRPr="004A6D6E" w:rsidRDefault="00B40562" w:rsidP="00B40562">
            <w:pPr>
              <w:snapToGrid w:val="0"/>
              <w:ind w:firstLineChars="100" w:firstLine="210"/>
              <w:rPr>
                <w:rFonts w:ascii="宋体" w:hAnsi="宋体"/>
                <w:szCs w:val="21"/>
              </w:rPr>
            </w:pPr>
            <w:r w:rsidRPr="004A6D6E">
              <w:rPr>
                <w:rFonts w:ascii="宋体" w:hAnsi="宋体" w:hint="eastAsia"/>
                <w:szCs w:val="21"/>
              </w:rPr>
              <w:t>种（共享）</w:t>
            </w:r>
          </w:p>
        </w:tc>
        <w:tc>
          <w:tcPr>
            <w:tcW w:w="1350" w:type="dxa"/>
            <w:vMerge/>
            <w:vAlign w:val="center"/>
          </w:tcPr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3" w:type="dxa"/>
            <w:vMerge/>
            <w:vAlign w:val="center"/>
          </w:tcPr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B40562" w:rsidRPr="004A6D6E" w:rsidTr="00575DCC">
        <w:trPr>
          <w:trHeight w:val="585"/>
        </w:trPr>
        <w:tc>
          <w:tcPr>
            <w:tcW w:w="1080" w:type="dxa"/>
            <w:vMerge w:val="restart"/>
            <w:vAlign w:val="center"/>
          </w:tcPr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4A6D6E">
              <w:rPr>
                <w:rFonts w:ascii="宋体" w:hAnsi="宋体" w:hint="eastAsia"/>
                <w:szCs w:val="21"/>
              </w:rPr>
              <w:t>电子图书</w:t>
            </w:r>
          </w:p>
        </w:tc>
        <w:tc>
          <w:tcPr>
            <w:tcW w:w="1080" w:type="dxa"/>
            <w:vMerge w:val="restart"/>
            <w:vAlign w:val="center"/>
          </w:tcPr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4A6D6E">
              <w:rPr>
                <w:rFonts w:ascii="宋体" w:hAnsi="宋体" w:hint="eastAsia"/>
                <w:szCs w:val="21"/>
              </w:rPr>
              <w:t>万册</w:t>
            </w:r>
          </w:p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4A6D6E">
              <w:rPr>
                <w:rFonts w:ascii="宋体" w:hAnsi="宋体" w:hint="eastAsia"/>
                <w:szCs w:val="21"/>
              </w:rPr>
              <w:t>（共享）</w:t>
            </w:r>
          </w:p>
        </w:tc>
        <w:tc>
          <w:tcPr>
            <w:tcW w:w="1620" w:type="dxa"/>
            <w:vAlign w:val="center"/>
          </w:tcPr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4A6D6E">
              <w:rPr>
                <w:rFonts w:ascii="宋体" w:hAnsi="宋体" w:hint="eastAsia"/>
                <w:szCs w:val="21"/>
              </w:rPr>
              <w:t>中文电子图书</w:t>
            </w:r>
          </w:p>
        </w:tc>
        <w:tc>
          <w:tcPr>
            <w:tcW w:w="1440" w:type="dxa"/>
            <w:vAlign w:val="center"/>
          </w:tcPr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4A6D6E">
              <w:rPr>
                <w:rFonts w:ascii="宋体" w:hAnsi="宋体" w:hint="eastAsia"/>
                <w:szCs w:val="21"/>
              </w:rPr>
              <w:t>万册</w:t>
            </w:r>
          </w:p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4A6D6E">
              <w:rPr>
                <w:rFonts w:ascii="宋体" w:hAnsi="宋体" w:hint="eastAsia"/>
                <w:szCs w:val="21"/>
              </w:rPr>
              <w:t>（共享）</w:t>
            </w:r>
          </w:p>
        </w:tc>
        <w:tc>
          <w:tcPr>
            <w:tcW w:w="1350" w:type="dxa"/>
            <w:vMerge w:val="restart"/>
            <w:vAlign w:val="center"/>
          </w:tcPr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4A6D6E">
              <w:rPr>
                <w:rFonts w:ascii="宋体" w:hAnsi="宋体" w:hint="eastAsia"/>
                <w:szCs w:val="21"/>
              </w:rPr>
              <w:t>图书借阅量</w:t>
            </w:r>
          </w:p>
        </w:tc>
        <w:tc>
          <w:tcPr>
            <w:tcW w:w="1543" w:type="dxa"/>
            <w:vMerge w:val="restart"/>
            <w:vAlign w:val="center"/>
          </w:tcPr>
          <w:p w:rsidR="00B40562" w:rsidRPr="004A6D6E" w:rsidRDefault="00B40562" w:rsidP="00B4056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4A6D6E">
              <w:rPr>
                <w:rFonts w:ascii="宋体" w:hAnsi="宋体" w:hint="eastAsia"/>
                <w:szCs w:val="21"/>
              </w:rPr>
              <w:t>册</w:t>
            </w:r>
          </w:p>
        </w:tc>
      </w:tr>
      <w:tr w:rsidR="00B40562" w:rsidRPr="004A6D6E" w:rsidTr="00575DCC">
        <w:trPr>
          <w:trHeight w:val="585"/>
        </w:trPr>
        <w:tc>
          <w:tcPr>
            <w:tcW w:w="1080" w:type="dxa"/>
            <w:vMerge/>
            <w:vAlign w:val="center"/>
          </w:tcPr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4A6D6E">
              <w:rPr>
                <w:rFonts w:ascii="宋体" w:hAnsi="宋体" w:hint="eastAsia"/>
                <w:szCs w:val="21"/>
              </w:rPr>
              <w:t>外文电子图书</w:t>
            </w:r>
          </w:p>
        </w:tc>
        <w:tc>
          <w:tcPr>
            <w:tcW w:w="1440" w:type="dxa"/>
            <w:vAlign w:val="center"/>
          </w:tcPr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4A6D6E">
              <w:rPr>
                <w:rFonts w:ascii="宋体" w:hAnsi="宋体" w:hint="eastAsia"/>
                <w:szCs w:val="21"/>
              </w:rPr>
              <w:t>万册</w:t>
            </w:r>
          </w:p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4A6D6E">
              <w:rPr>
                <w:rFonts w:ascii="宋体" w:hAnsi="宋体" w:hint="eastAsia"/>
                <w:szCs w:val="21"/>
              </w:rPr>
              <w:t>（共享）</w:t>
            </w:r>
          </w:p>
        </w:tc>
        <w:tc>
          <w:tcPr>
            <w:tcW w:w="1350" w:type="dxa"/>
            <w:vMerge/>
            <w:vAlign w:val="center"/>
          </w:tcPr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3" w:type="dxa"/>
            <w:vMerge/>
            <w:vAlign w:val="center"/>
          </w:tcPr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B40562" w:rsidRPr="004A6D6E" w:rsidTr="00575DCC">
        <w:trPr>
          <w:trHeight w:val="609"/>
        </w:trPr>
        <w:tc>
          <w:tcPr>
            <w:tcW w:w="1080" w:type="dxa"/>
            <w:vMerge w:val="restart"/>
            <w:vAlign w:val="center"/>
          </w:tcPr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4A6D6E">
              <w:rPr>
                <w:rFonts w:ascii="宋体" w:hAnsi="宋体" w:hint="eastAsia"/>
                <w:szCs w:val="21"/>
              </w:rPr>
              <w:t>电子期刊</w:t>
            </w:r>
          </w:p>
        </w:tc>
        <w:tc>
          <w:tcPr>
            <w:tcW w:w="1080" w:type="dxa"/>
            <w:vMerge w:val="restart"/>
            <w:vAlign w:val="center"/>
          </w:tcPr>
          <w:p w:rsidR="00B40562" w:rsidRPr="004A6D6E" w:rsidRDefault="00B40562" w:rsidP="00B4056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4A6D6E">
              <w:rPr>
                <w:rFonts w:ascii="宋体" w:hAnsi="宋体" w:hint="eastAsia"/>
                <w:szCs w:val="21"/>
              </w:rPr>
              <w:t>种（共享）</w:t>
            </w:r>
          </w:p>
        </w:tc>
        <w:tc>
          <w:tcPr>
            <w:tcW w:w="1620" w:type="dxa"/>
            <w:vAlign w:val="center"/>
          </w:tcPr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4A6D6E">
              <w:rPr>
                <w:rFonts w:ascii="宋体" w:hAnsi="宋体" w:hint="eastAsia"/>
                <w:szCs w:val="21"/>
              </w:rPr>
              <w:t>中文电子期刊</w:t>
            </w:r>
          </w:p>
        </w:tc>
        <w:tc>
          <w:tcPr>
            <w:tcW w:w="1440" w:type="dxa"/>
            <w:vAlign w:val="center"/>
          </w:tcPr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4A6D6E">
              <w:rPr>
                <w:rFonts w:ascii="宋体" w:hAnsi="宋体" w:hint="eastAsia"/>
                <w:szCs w:val="21"/>
              </w:rPr>
              <w:t>种</w:t>
            </w:r>
          </w:p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4A6D6E">
              <w:rPr>
                <w:rFonts w:ascii="宋体" w:hAnsi="宋体" w:hint="eastAsia"/>
                <w:szCs w:val="21"/>
              </w:rPr>
              <w:t>（共享）</w:t>
            </w:r>
          </w:p>
        </w:tc>
        <w:tc>
          <w:tcPr>
            <w:tcW w:w="1350" w:type="dxa"/>
            <w:vMerge w:val="restart"/>
            <w:vAlign w:val="center"/>
          </w:tcPr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4A6D6E">
              <w:rPr>
                <w:rFonts w:ascii="宋体" w:hAnsi="宋体" w:hint="eastAsia"/>
                <w:szCs w:val="21"/>
              </w:rPr>
              <w:t>数据库</w:t>
            </w:r>
          </w:p>
        </w:tc>
        <w:tc>
          <w:tcPr>
            <w:tcW w:w="1543" w:type="dxa"/>
            <w:vMerge w:val="restart"/>
            <w:vAlign w:val="center"/>
          </w:tcPr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4A6D6E">
              <w:rPr>
                <w:rFonts w:ascii="宋体" w:hAnsi="宋体" w:hint="eastAsia"/>
                <w:szCs w:val="21"/>
              </w:rPr>
              <w:t>种</w:t>
            </w:r>
          </w:p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4A6D6E">
              <w:rPr>
                <w:rFonts w:ascii="宋体" w:hAnsi="宋体" w:hint="eastAsia"/>
                <w:szCs w:val="21"/>
              </w:rPr>
              <w:t>（共享）</w:t>
            </w:r>
          </w:p>
        </w:tc>
      </w:tr>
      <w:tr w:rsidR="00B40562" w:rsidRPr="004A6D6E" w:rsidTr="00575DCC">
        <w:trPr>
          <w:trHeight w:val="541"/>
        </w:trPr>
        <w:tc>
          <w:tcPr>
            <w:tcW w:w="1080" w:type="dxa"/>
            <w:vMerge/>
            <w:vAlign w:val="center"/>
          </w:tcPr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B40562" w:rsidRPr="004A6D6E" w:rsidRDefault="00B40562" w:rsidP="00575DCC">
            <w:pPr>
              <w:snapToGrid w:val="0"/>
              <w:rPr>
                <w:rFonts w:ascii="宋体" w:hAnsi="宋体"/>
                <w:szCs w:val="21"/>
              </w:rPr>
            </w:pPr>
            <w:r w:rsidRPr="004A6D6E">
              <w:rPr>
                <w:rFonts w:ascii="宋体" w:hAnsi="宋体" w:hint="eastAsia"/>
                <w:szCs w:val="21"/>
              </w:rPr>
              <w:t>外文电子期刊</w:t>
            </w:r>
          </w:p>
        </w:tc>
        <w:tc>
          <w:tcPr>
            <w:tcW w:w="1440" w:type="dxa"/>
            <w:vAlign w:val="center"/>
          </w:tcPr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4A6D6E">
              <w:rPr>
                <w:rFonts w:ascii="宋体" w:hAnsi="宋体" w:hint="eastAsia"/>
                <w:szCs w:val="21"/>
              </w:rPr>
              <w:t>种</w:t>
            </w:r>
          </w:p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4A6D6E">
              <w:rPr>
                <w:rFonts w:ascii="宋体" w:hAnsi="宋体" w:hint="eastAsia"/>
                <w:szCs w:val="21"/>
              </w:rPr>
              <w:t>（共享）</w:t>
            </w:r>
          </w:p>
        </w:tc>
        <w:tc>
          <w:tcPr>
            <w:tcW w:w="1350" w:type="dxa"/>
            <w:vMerge/>
            <w:vAlign w:val="center"/>
          </w:tcPr>
          <w:p w:rsidR="00B40562" w:rsidRPr="004A6D6E" w:rsidRDefault="00B40562" w:rsidP="00575DCC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543" w:type="dxa"/>
            <w:vMerge/>
            <w:vAlign w:val="center"/>
          </w:tcPr>
          <w:p w:rsidR="00B40562" w:rsidRPr="004A6D6E" w:rsidRDefault="00B40562" w:rsidP="00575DC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40562" w:rsidRDefault="00B40562" w:rsidP="00B40562">
      <w:pPr>
        <w:autoSpaceDE w:val="0"/>
        <w:autoSpaceDN w:val="0"/>
        <w:adjustRightInd w:val="0"/>
        <w:ind w:firstLineChars="200" w:firstLine="480"/>
        <w:jc w:val="left"/>
        <w:rPr>
          <w:rFonts w:ascii="Calibri" w:eastAsia="华文楷体" w:hAnsi="Calibri" w:cs="Calibri"/>
          <w:kern w:val="0"/>
          <w:sz w:val="24"/>
        </w:rPr>
      </w:pPr>
    </w:p>
    <w:p w:rsidR="00877BC6" w:rsidRDefault="00877BC6" w:rsidP="00B40562">
      <w:pPr>
        <w:autoSpaceDE w:val="0"/>
        <w:autoSpaceDN w:val="0"/>
        <w:adjustRightInd w:val="0"/>
        <w:ind w:firstLineChars="200" w:firstLine="480"/>
        <w:jc w:val="left"/>
        <w:rPr>
          <w:rFonts w:ascii="Calibri" w:eastAsia="华文楷体" w:hAnsi="Calibri" w:cs="Calibri"/>
          <w:kern w:val="0"/>
          <w:sz w:val="24"/>
        </w:rPr>
      </w:pPr>
    </w:p>
    <w:p w:rsidR="001B3D46" w:rsidRDefault="001B3D46" w:rsidP="00B40562">
      <w:pPr>
        <w:autoSpaceDE w:val="0"/>
        <w:autoSpaceDN w:val="0"/>
        <w:adjustRightInd w:val="0"/>
        <w:ind w:firstLineChars="200" w:firstLine="480"/>
        <w:jc w:val="left"/>
        <w:rPr>
          <w:rFonts w:ascii="Calibri" w:eastAsia="华文楷体" w:hAnsi="Calibri" w:cs="Calibri"/>
          <w:kern w:val="0"/>
          <w:sz w:val="24"/>
        </w:rPr>
      </w:pPr>
    </w:p>
    <w:p w:rsidR="001B3D46" w:rsidRDefault="001B3D46" w:rsidP="00B40562">
      <w:pPr>
        <w:autoSpaceDE w:val="0"/>
        <w:autoSpaceDN w:val="0"/>
        <w:adjustRightInd w:val="0"/>
        <w:ind w:firstLineChars="200" w:firstLine="480"/>
        <w:jc w:val="left"/>
        <w:rPr>
          <w:rFonts w:ascii="Calibri" w:eastAsia="华文楷体" w:hAnsi="Calibri" w:cs="Calibri"/>
          <w:kern w:val="0"/>
          <w:sz w:val="24"/>
        </w:rPr>
      </w:pPr>
    </w:p>
    <w:p w:rsidR="00193B23" w:rsidRDefault="00193B23" w:rsidP="00B40562">
      <w:pPr>
        <w:autoSpaceDE w:val="0"/>
        <w:autoSpaceDN w:val="0"/>
        <w:adjustRightInd w:val="0"/>
        <w:ind w:firstLineChars="200" w:firstLine="480"/>
        <w:jc w:val="left"/>
        <w:rPr>
          <w:rFonts w:ascii="Calibri" w:eastAsia="华文楷体" w:hAnsi="Calibri" w:cs="Calibri"/>
          <w:kern w:val="0"/>
          <w:sz w:val="24"/>
        </w:rPr>
      </w:pPr>
    </w:p>
    <w:p w:rsidR="00193B23" w:rsidRDefault="00193B23" w:rsidP="00B40562">
      <w:pPr>
        <w:autoSpaceDE w:val="0"/>
        <w:autoSpaceDN w:val="0"/>
        <w:adjustRightInd w:val="0"/>
        <w:ind w:firstLineChars="200" w:firstLine="480"/>
        <w:jc w:val="left"/>
        <w:rPr>
          <w:rFonts w:ascii="Calibri" w:eastAsia="华文楷体" w:hAnsi="Calibri" w:cs="Calibri"/>
          <w:kern w:val="0"/>
          <w:sz w:val="24"/>
        </w:rPr>
      </w:pPr>
    </w:p>
    <w:p w:rsidR="00193B23" w:rsidRDefault="00193B23" w:rsidP="00B40562">
      <w:pPr>
        <w:autoSpaceDE w:val="0"/>
        <w:autoSpaceDN w:val="0"/>
        <w:adjustRightInd w:val="0"/>
        <w:ind w:firstLineChars="200" w:firstLine="480"/>
        <w:jc w:val="left"/>
        <w:rPr>
          <w:rFonts w:ascii="Calibri" w:eastAsia="华文楷体" w:hAnsi="Calibri" w:cs="Calibri"/>
          <w:kern w:val="0"/>
          <w:sz w:val="24"/>
        </w:rPr>
      </w:pPr>
    </w:p>
    <w:p w:rsidR="00193B23" w:rsidRDefault="00193B23" w:rsidP="00B40562">
      <w:pPr>
        <w:autoSpaceDE w:val="0"/>
        <w:autoSpaceDN w:val="0"/>
        <w:adjustRightInd w:val="0"/>
        <w:ind w:firstLineChars="200" w:firstLine="480"/>
        <w:jc w:val="left"/>
        <w:rPr>
          <w:rFonts w:ascii="Calibri" w:eastAsia="华文楷体" w:hAnsi="Calibri" w:cs="Calibri"/>
          <w:kern w:val="0"/>
          <w:sz w:val="24"/>
        </w:rPr>
      </w:pPr>
    </w:p>
    <w:p w:rsidR="00193B23" w:rsidRDefault="00193B23" w:rsidP="00B40562">
      <w:pPr>
        <w:autoSpaceDE w:val="0"/>
        <w:autoSpaceDN w:val="0"/>
        <w:adjustRightInd w:val="0"/>
        <w:ind w:firstLineChars="200" w:firstLine="480"/>
        <w:jc w:val="left"/>
        <w:rPr>
          <w:rFonts w:ascii="Calibri" w:eastAsia="华文楷体" w:hAnsi="Calibri" w:cs="Calibri"/>
          <w:kern w:val="0"/>
          <w:sz w:val="24"/>
        </w:rPr>
      </w:pPr>
    </w:p>
    <w:p w:rsidR="00193B23" w:rsidRDefault="00193B23" w:rsidP="00B40562">
      <w:pPr>
        <w:autoSpaceDE w:val="0"/>
        <w:autoSpaceDN w:val="0"/>
        <w:adjustRightInd w:val="0"/>
        <w:ind w:firstLineChars="200" w:firstLine="480"/>
        <w:jc w:val="left"/>
        <w:rPr>
          <w:rFonts w:ascii="Calibri" w:eastAsia="华文楷体" w:hAnsi="Calibri" w:cs="Calibri"/>
          <w:kern w:val="0"/>
          <w:sz w:val="24"/>
        </w:rPr>
      </w:pPr>
    </w:p>
    <w:p w:rsidR="00193B23" w:rsidRDefault="00193B23" w:rsidP="00B40562">
      <w:pPr>
        <w:autoSpaceDE w:val="0"/>
        <w:autoSpaceDN w:val="0"/>
        <w:adjustRightInd w:val="0"/>
        <w:ind w:firstLineChars="200" w:firstLine="480"/>
        <w:jc w:val="left"/>
        <w:rPr>
          <w:rFonts w:ascii="Calibri" w:eastAsia="华文楷体" w:hAnsi="Calibri" w:cs="Calibri"/>
          <w:kern w:val="0"/>
          <w:sz w:val="24"/>
        </w:rPr>
      </w:pPr>
    </w:p>
    <w:p w:rsidR="00193B23" w:rsidRDefault="00193B23" w:rsidP="00B40562">
      <w:pPr>
        <w:autoSpaceDE w:val="0"/>
        <w:autoSpaceDN w:val="0"/>
        <w:adjustRightInd w:val="0"/>
        <w:ind w:firstLineChars="200" w:firstLine="480"/>
        <w:jc w:val="left"/>
        <w:rPr>
          <w:rFonts w:ascii="Calibri" w:eastAsia="华文楷体" w:hAnsi="Calibri" w:cs="Calibri"/>
          <w:kern w:val="0"/>
          <w:sz w:val="24"/>
        </w:rPr>
      </w:pPr>
    </w:p>
    <w:p w:rsidR="00193B23" w:rsidRDefault="00193B23" w:rsidP="00B40562">
      <w:pPr>
        <w:autoSpaceDE w:val="0"/>
        <w:autoSpaceDN w:val="0"/>
        <w:adjustRightInd w:val="0"/>
        <w:ind w:firstLineChars="200" w:firstLine="480"/>
        <w:jc w:val="left"/>
        <w:rPr>
          <w:rFonts w:ascii="Calibri" w:eastAsia="华文楷体" w:hAnsi="Calibri" w:cs="Calibri"/>
          <w:kern w:val="0"/>
          <w:sz w:val="24"/>
        </w:rPr>
      </w:pPr>
    </w:p>
    <w:p w:rsidR="00193B23" w:rsidRDefault="00193B23" w:rsidP="00B40562">
      <w:pPr>
        <w:autoSpaceDE w:val="0"/>
        <w:autoSpaceDN w:val="0"/>
        <w:adjustRightInd w:val="0"/>
        <w:ind w:firstLineChars="200" w:firstLine="480"/>
        <w:jc w:val="left"/>
        <w:rPr>
          <w:rFonts w:ascii="Calibri" w:eastAsia="华文楷体" w:hAnsi="Calibri" w:cs="Calibri"/>
          <w:kern w:val="0"/>
          <w:sz w:val="24"/>
        </w:rPr>
      </w:pPr>
    </w:p>
    <w:p w:rsidR="00193B23" w:rsidRDefault="00193B23" w:rsidP="00B40562">
      <w:pPr>
        <w:autoSpaceDE w:val="0"/>
        <w:autoSpaceDN w:val="0"/>
        <w:adjustRightInd w:val="0"/>
        <w:ind w:firstLineChars="200" w:firstLine="480"/>
        <w:jc w:val="left"/>
        <w:rPr>
          <w:rFonts w:ascii="Calibri" w:eastAsia="华文楷体" w:hAnsi="Calibri" w:cs="Calibri"/>
          <w:kern w:val="0"/>
          <w:sz w:val="24"/>
        </w:rPr>
      </w:pPr>
    </w:p>
    <w:p w:rsidR="00193B23" w:rsidRDefault="00193B23" w:rsidP="00B40562">
      <w:pPr>
        <w:autoSpaceDE w:val="0"/>
        <w:autoSpaceDN w:val="0"/>
        <w:adjustRightInd w:val="0"/>
        <w:ind w:firstLineChars="200" w:firstLine="480"/>
        <w:jc w:val="left"/>
        <w:rPr>
          <w:rFonts w:ascii="Calibri" w:eastAsia="华文楷体" w:hAnsi="Calibri" w:cs="Calibri"/>
          <w:kern w:val="0"/>
          <w:sz w:val="24"/>
        </w:rPr>
      </w:pPr>
    </w:p>
    <w:p w:rsidR="00193B23" w:rsidRDefault="00193B23" w:rsidP="00B40562">
      <w:pPr>
        <w:autoSpaceDE w:val="0"/>
        <w:autoSpaceDN w:val="0"/>
        <w:adjustRightInd w:val="0"/>
        <w:ind w:firstLineChars="200" w:firstLine="480"/>
        <w:jc w:val="left"/>
        <w:rPr>
          <w:rFonts w:ascii="Calibri" w:eastAsia="华文楷体" w:hAnsi="Calibri" w:cs="Calibri"/>
          <w:kern w:val="0"/>
          <w:sz w:val="24"/>
        </w:rPr>
      </w:pPr>
    </w:p>
    <w:p w:rsidR="00193B23" w:rsidRDefault="00193B23" w:rsidP="00B40562">
      <w:pPr>
        <w:autoSpaceDE w:val="0"/>
        <w:autoSpaceDN w:val="0"/>
        <w:adjustRightInd w:val="0"/>
        <w:ind w:firstLineChars="200" w:firstLine="480"/>
        <w:jc w:val="left"/>
        <w:rPr>
          <w:rFonts w:ascii="Calibri" w:eastAsia="华文楷体" w:hAnsi="Calibri" w:cs="Calibri"/>
          <w:kern w:val="0"/>
          <w:sz w:val="24"/>
        </w:rPr>
      </w:pPr>
    </w:p>
    <w:p w:rsidR="00193B23" w:rsidRDefault="00193B23" w:rsidP="00B40562">
      <w:pPr>
        <w:autoSpaceDE w:val="0"/>
        <w:autoSpaceDN w:val="0"/>
        <w:adjustRightInd w:val="0"/>
        <w:ind w:firstLineChars="200" w:firstLine="480"/>
        <w:jc w:val="left"/>
        <w:rPr>
          <w:rFonts w:ascii="Calibri" w:eastAsia="华文楷体" w:hAnsi="Calibri" w:cs="Calibri"/>
          <w:kern w:val="0"/>
          <w:sz w:val="24"/>
        </w:rPr>
      </w:pPr>
    </w:p>
    <w:p w:rsidR="00193B23" w:rsidRDefault="00193B23" w:rsidP="00B40562">
      <w:pPr>
        <w:autoSpaceDE w:val="0"/>
        <w:autoSpaceDN w:val="0"/>
        <w:adjustRightInd w:val="0"/>
        <w:ind w:firstLineChars="200" w:firstLine="480"/>
        <w:jc w:val="left"/>
        <w:rPr>
          <w:rFonts w:ascii="Calibri" w:eastAsia="华文楷体" w:hAnsi="Calibri" w:cs="Calibri"/>
          <w:kern w:val="0"/>
          <w:sz w:val="24"/>
        </w:rPr>
      </w:pPr>
    </w:p>
    <w:p w:rsidR="00193B23" w:rsidRDefault="00193B23" w:rsidP="00B40562">
      <w:pPr>
        <w:autoSpaceDE w:val="0"/>
        <w:autoSpaceDN w:val="0"/>
        <w:adjustRightInd w:val="0"/>
        <w:ind w:firstLineChars="200" w:firstLine="480"/>
        <w:jc w:val="left"/>
        <w:rPr>
          <w:rFonts w:ascii="Calibri" w:eastAsia="华文楷体" w:hAnsi="Calibri" w:cs="Calibri"/>
          <w:kern w:val="0"/>
          <w:sz w:val="24"/>
        </w:rPr>
      </w:pPr>
    </w:p>
    <w:p w:rsidR="00193B23" w:rsidRDefault="00193B23" w:rsidP="00B40562">
      <w:pPr>
        <w:autoSpaceDE w:val="0"/>
        <w:autoSpaceDN w:val="0"/>
        <w:adjustRightInd w:val="0"/>
        <w:ind w:firstLineChars="200" w:firstLine="480"/>
        <w:jc w:val="left"/>
        <w:rPr>
          <w:rFonts w:ascii="Calibri" w:eastAsia="华文楷体" w:hAnsi="Calibri" w:cs="Calibri"/>
          <w:kern w:val="0"/>
          <w:sz w:val="24"/>
        </w:rPr>
      </w:pPr>
    </w:p>
    <w:p w:rsidR="00193B23" w:rsidRDefault="00193B23" w:rsidP="00B40562">
      <w:pPr>
        <w:autoSpaceDE w:val="0"/>
        <w:autoSpaceDN w:val="0"/>
        <w:adjustRightInd w:val="0"/>
        <w:ind w:firstLineChars="200" w:firstLine="480"/>
        <w:jc w:val="left"/>
        <w:rPr>
          <w:rFonts w:ascii="Calibri" w:eastAsia="华文楷体" w:hAnsi="Calibri" w:cs="Calibri"/>
          <w:kern w:val="0"/>
          <w:sz w:val="24"/>
        </w:rPr>
      </w:pPr>
    </w:p>
    <w:p w:rsidR="00193B23" w:rsidRDefault="00193B23" w:rsidP="00B40562">
      <w:pPr>
        <w:autoSpaceDE w:val="0"/>
        <w:autoSpaceDN w:val="0"/>
        <w:adjustRightInd w:val="0"/>
        <w:ind w:firstLineChars="200" w:firstLine="480"/>
        <w:jc w:val="left"/>
        <w:rPr>
          <w:rFonts w:ascii="Calibri" w:eastAsia="华文楷体" w:hAnsi="Calibri" w:cs="Calibri"/>
          <w:kern w:val="0"/>
          <w:sz w:val="24"/>
        </w:rPr>
      </w:pPr>
    </w:p>
    <w:p w:rsidR="00193B23" w:rsidRDefault="00193B23" w:rsidP="00B40562">
      <w:pPr>
        <w:autoSpaceDE w:val="0"/>
        <w:autoSpaceDN w:val="0"/>
        <w:adjustRightInd w:val="0"/>
        <w:ind w:firstLineChars="200" w:firstLine="480"/>
        <w:jc w:val="left"/>
        <w:rPr>
          <w:rFonts w:ascii="Calibri" w:eastAsia="华文楷体" w:hAnsi="Calibri" w:cs="Calibri"/>
          <w:kern w:val="0"/>
          <w:sz w:val="24"/>
        </w:rPr>
      </w:pPr>
    </w:p>
    <w:p w:rsidR="00193B23" w:rsidRDefault="00193B23" w:rsidP="00B40562">
      <w:pPr>
        <w:autoSpaceDE w:val="0"/>
        <w:autoSpaceDN w:val="0"/>
        <w:adjustRightInd w:val="0"/>
        <w:ind w:firstLineChars="200" w:firstLine="480"/>
        <w:jc w:val="left"/>
        <w:rPr>
          <w:rFonts w:ascii="Calibri" w:eastAsia="华文楷体" w:hAnsi="Calibri" w:cs="Calibri"/>
          <w:kern w:val="0"/>
          <w:sz w:val="24"/>
        </w:rPr>
      </w:pPr>
    </w:p>
    <w:p w:rsidR="001B3D46" w:rsidRDefault="001B3D46" w:rsidP="00B40562">
      <w:pPr>
        <w:autoSpaceDE w:val="0"/>
        <w:autoSpaceDN w:val="0"/>
        <w:adjustRightInd w:val="0"/>
        <w:ind w:firstLineChars="200" w:firstLine="480"/>
        <w:jc w:val="left"/>
        <w:rPr>
          <w:rFonts w:ascii="Calibri" w:eastAsia="华文楷体" w:hAnsi="Calibri" w:cs="Calibri"/>
          <w:kern w:val="0"/>
          <w:sz w:val="24"/>
        </w:rPr>
      </w:pPr>
    </w:p>
    <w:p w:rsidR="00877BC6" w:rsidRDefault="00877BC6" w:rsidP="00B40562">
      <w:pPr>
        <w:autoSpaceDE w:val="0"/>
        <w:autoSpaceDN w:val="0"/>
        <w:adjustRightInd w:val="0"/>
        <w:ind w:firstLineChars="200" w:firstLine="480"/>
        <w:jc w:val="left"/>
        <w:rPr>
          <w:rFonts w:ascii="Calibri" w:eastAsia="华文楷体" w:hAnsi="Calibri" w:cs="Calibri"/>
          <w:kern w:val="0"/>
          <w:sz w:val="24"/>
        </w:rPr>
      </w:pPr>
    </w:p>
    <w:p w:rsidR="00B40562" w:rsidRDefault="00FF7DAC" w:rsidP="00FF7DAC">
      <w:pPr>
        <w:autoSpaceDE w:val="0"/>
        <w:autoSpaceDN w:val="0"/>
        <w:adjustRightInd w:val="0"/>
        <w:spacing w:line="300" w:lineRule="auto"/>
        <w:ind w:firstLineChars="100" w:firstLine="240"/>
        <w:jc w:val="left"/>
        <w:rPr>
          <w:rFonts w:asciiTheme="minorEastAsia" w:eastAsiaTheme="minorEastAsia" w:hAnsiTheme="minorEastAsia" w:cs="Calibri"/>
          <w:kern w:val="0"/>
          <w:sz w:val="24"/>
        </w:rPr>
      </w:pPr>
      <w:r>
        <w:rPr>
          <w:rFonts w:asciiTheme="minorEastAsia" w:eastAsiaTheme="minorEastAsia" w:hAnsiTheme="minorEastAsia" w:cs="Calibri" w:hint="eastAsia"/>
          <w:kern w:val="0"/>
          <w:sz w:val="24"/>
        </w:rPr>
        <w:t>附表8：</w:t>
      </w:r>
      <w:r w:rsidR="004332F0">
        <w:rPr>
          <w:rFonts w:asciiTheme="minorEastAsia" w:eastAsiaTheme="minorEastAsia" w:hAnsiTheme="minorEastAsia" w:cs="Calibri" w:hint="eastAsia"/>
          <w:kern w:val="0"/>
          <w:sz w:val="24"/>
        </w:rPr>
        <w:t>2015</w:t>
      </w:r>
      <w:r>
        <w:rPr>
          <w:rFonts w:asciiTheme="minorEastAsia" w:eastAsiaTheme="minorEastAsia" w:hAnsiTheme="minorEastAsia" w:cs="Calibri" w:hint="eastAsia"/>
          <w:kern w:val="0"/>
          <w:sz w:val="24"/>
        </w:rPr>
        <w:t>年生</w:t>
      </w:r>
      <w:proofErr w:type="gramStart"/>
      <w:r>
        <w:rPr>
          <w:rFonts w:asciiTheme="minorEastAsia" w:eastAsiaTheme="minorEastAsia" w:hAnsiTheme="minorEastAsia" w:cs="Calibri" w:hint="eastAsia"/>
          <w:kern w:val="0"/>
          <w:sz w:val="24"/>
        </w:rPr>
        <w:t>均教学</w:t>
      </w:r>
      <w:proofErr w:type="gramEnd"/>
      <w:r>
        <w:rPr>
          <w:rFonts w:asciiTheme="minorEastAsia" w:eastAsiaTheme="minorEastAsia" w:hAnsiTheme="minorEastAsia" w:cs="Calibri" w:hint="eastAsia"/>
          <w:kern w:val="0"/>
          <w:sz w:val="24"/>
        </w:rPr>
        <w:t>行政用房面积及生均实验室面积（平方米）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1701"/>
        <w:gridCol w:w="1701"/>
        <w:gridCol w:w="2687"/>
      </w:tblGrid>
      <w:tr w:rsidR="00FF7DAC" w:rsidTr="00FF7DAC">
        <w:tc>
          <w:tcPr>
            <w:tcW w:w="2835" w:type="dxa"/>
          </w:tcPr>
          <w:p w:rsidR="00FF7DAC" w:rsidRDefault="00FF7DAC" w:rsidP="00FF7D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Calibri" w:hint="eastAsia"/>
                <w:kern w:val="0"/>
                <w:sz w:val="24"/>
              </w:rPr>
              <w:t>名     称</w:t>
            </w:r>
          </w:p>
        </w:tc>
        <w:tc>
          <w:tcPr>
            <w:tcW w:w="1701" w:type="dxa"/>
          </w:tcPr>
          <w:p w:rsidR="00FF7DAC" w:rsidRDefault="00FF7DAC" w:rsidP="00FF7D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Calibri" w:hint="eastAsia"/>
                <w:kern w:val="0"/>
                <w:sz w:val="24"/>
              </w:rPr>
              <w:t>总面积</w:t>
            </w:r>
          </w:p>
        </w:tc>
        <w:tc>
          <w:tcPr>
            <w:tcW w:w="1701" w:type="dxa"/>
          </w:tcPr>
          <w:p w:rsidR="00FF7DAC" w:rsidRDefault="00FF7DAC" w:rsidP="00FF7D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Calibri" w:hint="eastAsia"/>
                <w:kern w:val="0"/>
                <w:sz w:val="24"/>
              </w:rPr>
              <w:t>生</w:t>
            </w:r>
            <w:proofErr w:type="gramStart"/>
            <w:r>
              <w:rPr>
                <w:rFonts w:asciiTheme="minorEastAsia" w:eastAsiaTheme="minorEastAsia" w:hAnsiTheme="minorEastAsia" w:cs="Calibri" w:hint="eastAsia"/>
                <w:kern w:val="0"/>
                <w:sz w:val="24"/>
              </w:rPr>
              <w:t>均面积</w:t>
            </w:r>
            <w:proofErr w:type="gramEnd"/>
          </w:p>
        </w:tc>
        <w:tc>
          <w:tcPr>
            <w:tcW w:w="2687" w:type="dxa"/>
          </w:tcPr>
          <w:p w:rsidR="00FF7DAC" w:rsidRDefault="00FF7DAC" w:rsidP="00FF7D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Calibri" w:hint="eastAsia"/>
                <w:kern w:val="0"/>
                <w:sz w:val="24"/>
              </w:rPr>
              <w:t>备   注</w:t>
            </w:r>
          </w:p>
        </w:tc>
      </w:tr>
      <w:tr w:rsidR="00FF7DAC" w:rsidTr="00FF7DAC">
        <w:tc>
          <w:tcPr>
            <w:tcW w:w="2835" w:type="dxa"/>
          </w:tcPr>
          <w:p w:rsidR="00FF7DAC" w:rsidRDefault="00FF7DAC" w:rsidP="00FF7DA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Calibri" w:hint="eastAsia"/>
                <w:kern w:val="0"/>
                <w:sz w:val="24"/>
              </w:rPr>
              <w:t>教学用房面积</w:t>
            </w:r>
          </w:p>
        </w:tc>
        <w:tc>
          <w:tcPr>
            <w:tcW w:w="1701" w:type="dxa"/>
          </w:tcPr>
          <w:p w:rsidR="00FF7DAC" w:rsidRDefault="00FF7DAC" w:rsidP="00FF7DA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701" w:type="dxa"/>
          </w:tcPr>
          <w:p w:rsidR="00FF7DAC" w:rsidRDefault="00FF7DAC" w:rsidP="00FF7DA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2687" w:type="dxa"/>
          </w:tcPr>
          <w:p w:rsidR="00FF7DAC" w:rsidRDefault="00FF7DAC" w:rsidP="00FF7DA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</w:tr>
      <w:tr w:rsidR="00FF7DAC" w:rsidTr="00FF7DAC">
        <w:tc>
          <w:tcPr>
            <w:tcW w:w="2835" w:type="dxa"/>
          </w:tcPr>
          <w:p w:rsidR="00FF7DAC" w:rsidRDefault="00FF7DAC" w:rsidP="00FF7DA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Calibri" w:hint="eastAsia"/>
                <w:kern w:val="0"/>
                <w:sz w:val="24"/>
              </w:rPr>
              <w:t>教学行政用房面积</w:t>
            </w:r>
          </w:p>
        </w:tc>
        <w:tc>
          <w:tcPr>
            <w:tcW w:w="1701" w:type="dxa"/>
          </w:tcPr>
          <w:p w:rsidR="00FF7DAC" w:rsidRDefault="00FF7DAC" w:rsidP="00FF7DA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701" w:type="dxa"/>
          </w:tcPr>
          <w:p w:rsidR="00FF7DAC" w:rsidRDefault="00FF7DAC" w:rsidP="00FF7DA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2687" w:type="dxa"/>
          </w:tcPr>
          <w:p w:rsidR="00FF7DAC" w:rsidRDefault="00FF7DAC" w:rsidP="00FF7DA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</w:tr>
      <w:tr w:rsidR="00FF7DAC" w:rsidTr="00FF7DAC">
        <w:tc>
          <w:tcPr>
            <w:tcW w:w="2835" w:type="dxa"/>
          </w:tcPr>
          <w:p w:rsidR="00FF7DAC" w:rsidRDefault="00C44749" w:rsidP="00FF7DA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Calibri" w:hint="eastAsia"/>
                <w:kern w:val="0"/>
                <w:sz w:val="24"/>
              </w:rPr>
              <w:t>实验室面积</w:t>
            </w:r>
          </w:p>
        </w:tc>
        <w:tc>
          <w:tcPr>
            <w:tcW w:w="1701" w:type="dxa"/>
          </w:tcPr>
          <w:p w:rsidR="00FF7DAC" w:rsidRDefault="00FF7DAC" w:rsidP="00FF7DA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701" w:type="dxa"/>
          </w:tcPr>
          <w:p w:rsidR="00FF7DAC" w:rsidRDefault="00FF7DAC" w:rsidP="00FF7DA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2687" w:type="dxa"/>
          </w:tcPr>
          <w:p w:rsidR="00FF7DAC" w:rsidRDefault="00FF7DAC" w:rsidP="00FF7DA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</w:tr>
    </w:tbl>
    <w:p w:rsidR="00FF7DAC" w:rsidRDefault="00FF7DAC" w:rsidP="00FF7DAC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B3D46" w:rsidRDefault="001B3D46" w:rsidP="00FF7DAC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B3D46" w:rsidRDefault="001B3D46" w:rsidP="00FF7DAC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B3D46" w:rsidRDefault="001B3D46" w:rsidP="00FF7DAC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B3D46" w:rsidRDefault="001B3D46" w:rsidP="00FF7DAC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B3D46" w:rsidRDefault="001B3D46" w:rsidP="00FF7DAC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B3D46" w:rsidRDefault="001B3D46" w:rsidP="00FF7DAC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B3D46" w:rsidRDefault="001B3D46" w:rsidP="00FF7DAC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B3D46" w:rsidRDefault="001B3D46" w:rsidP="00FF7DAC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B3D46" w:rsidRDefault="001B3D46" w:rsidP="00FF7DAC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B3D46" w:rsidRDefault="001B3D46" w:rsidP="00FF7DAC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B3D46" w:rsidRPr="00FF7DAC" w:rsidRDefault="001B3D46" w:rsidP="00FF7DAC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362F88" w:rsidRDefault="00362F88" w:rsidP="00362F88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362F88" w:rsidRDefault="00362F88" w:rsidP="00362F88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362F88" w:rsidRDefault="00362F88" w:rsidP="00362F88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483074" w:rsidRDefault="00483074" w:rsidP="00362F88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483074" w:rsidRDefault="00483074" w:rsidP="00362F88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483074" w:rsidRDefault="00483074" w:rsidP="00362F88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483074" w:rsidRDefault="00483074" w:rsidP="00362F88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483074" w:rsidRDefault="00483074" w:rsidP="00362F88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483074" w:rsidRDefault="00483074" w:rsidP="00362F88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362F88" w:rsidRDefault="00362F88" w:rsidP="00362F88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483074" w:rsidRDefault="00483074" w:rsidP="00362F88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483074" w:rsidRDefault="00483074" w:rsidP="00362F88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483074" w:rsidRDefault="00483074" w:rsidP="00362F88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93B23" w:rsidRDefault="00193B23" w:rsidP="00362F88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93B23" w:rsidRDefault="00193B23" w:rsidP="00362F88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93B23" w:rsidRDefault="00193B23" w:rsidP="00362F88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93B23" w:rsidRDefault="00193B23" w:rsidP="00362F88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93B23" w:rsidRDefault="00193B23" w:rsidP="00362F88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483074" w:rsidRPr="00731CD4" w:rsidRDefault="00483074" w:rsidP="00483074">
      <w:pPr>
        <w:widowControl/>
        <w:spacing w:line="360" w:lineRule="auto"/>
        <w:ind w:firstLine="420"/>
        <w:rPr>
          <w:rFonts w:ascii="Arial Narrow" w:hAnsi="Arial Narrow" w:cs="宋体"/>
          <w:kern w:val="0"/>
          <w:sz w:val="24"/>
        </w:rPr>
      </w:pPr>
      <w:r>
        <w:rPr>
          <w:rFonts w:ascii="Arial Narrow" w:hAnsi="Arial Narrow" w:cs="宋体" w:hint="eastAsia"/>
          <w:bCs/>
          <w:kern w:val="0"/>
          <w:sz w:val="24"/>
        </w:rPr>
        <w:t>附表</w:t>
      </w:r>
      <w:r>
        <w:rPr>
          <w:rFonts w:ascii="Arial Narrow" w:hAnsi="Arial Narrow" w:cs="宋体" w:hint="eastAsia"/>
          <w:bCs/>
          <w:kern w:val="0"/>
          <w:sz w:val="24"/>
        </w:rPr>
        <w:t>11</w:t>
      </w:r>
      <w:r>
        <w:rPr>
          <w:rFonts w:ascii="Arial Narrow" w:hAnsi="Arial Narrow" w:cs="宋体" w:hint="eastAsia"/>
          <w:bCs/>
          <w:kern w:val="0"/>
          <w:sz w:val="24"/>
        </w:rPr>
        <w:t>：</w:t>
      </w:r>
      <w:r w:rsidRPr="00731CD4">
        <w:rPr>
          <w:rFonts w:ascii="Arial Narrow" w:hAnsi="Arial Narrow" w:cs="宋体"/>
          <w:bCs/>
          <w:kern w:val="0"/>
          <w:sz w:val="24"/>
        </w:rPr>
        <w:t> </w:t>
      </w:r>
      <w:r w:rsidRPr="00731CD4">
        <w:rPr>
          <w:rFonts w:ascii="Arial Narrow" w:hAnsi="Arial Narrow" w:cs="宋体" w:hint="eastAsia"/>
          <w:bCs/>
          <w:kern w:val="0"/>
          <w:sz w:val="24"/>
        </w:rPr>
        <w:t>201</w:t>
      </w:r>
      <w:r w:rsidR="004332F0">
        <w:rPr>
          <w:rFonts w:ascii="Arial Narrow" w:hAnsi="Arial Narrow" w:cs="宋体" w:hint="eastAsia"/>
          <w:bCs/>
          <w:kern w:val="0"/>
          <w:sz w:val="24"/>
        </w:rPr>
        <w:t>4</w:t>
      </w:r>
      <w:r w:rsidRPr="00731CD4">
        <w:rPr>
          <w:rFonts w:ascii="Arial Narrow" w:hAnsi="Arial Narrow" w:cs="宋体" w:hint="eastAsia"/>
          <w:bCs/>
          <w:kern w:val="0"/>
          <w:sz w:val="24"/>
        </w:rPr>
        <w:t>—</w:t>
      </w:r>
      <w:r w:rsidR="004332F0">
        <w:rPr>
          <w:rFonts w:ascii="Arial Narrow" w:hAnsi="Arial Narrow" w:cs="宋体" w:hint="eastAsia"/>
          <w:bCs/>
          <w:kern w:val="0"/>
          <w:sz w:val="24"/>
        </w:rPr>
        <w:t>2015</w:t>
      </w:r>
      <w:r w:rsidRPr="00731CD4">
        <w:rPr>
          <w:rFonts w:ascii="Arial Narrow" w:hAnsi="Arial Narrow" w:cs="宋体"/>
          <w:bCs/>
          <w:kern w:val="0"/>
          <w:sz w:val="24"/>
        </w:rPr>
        <w:t>学年学生体质健康标准测试统计</w:t>
      </w:r>
    </w:p>
    <w:tbl>
      <w:tblPr>
        <w:tblW w:w="84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1"/>
        <w:gridCol w:w="2306"/>
        <w:gridCol w:w="900"/>
        <w:gridCol w:w="900"/>
        <w:gridCol w:w="900"/>
        <w:gridCol w:w="741"/>
        <w:gridCol w:w="1312"/>
      </w:tblGrid>
      <w:tr w:rsidR="00483074" w:rsidRPr="00731CD4" w:rsidTr="00575DCC">
        <w:trPr>
          <w:jc w:val="center"/>
        </w:trPr>
        <w:tc>
          <w:tcPr>
            <w:tcW w:w="1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074" w:rsidRPr="00731CD4" w:rsidRDefault="00483074" w:rsidP="00575DCC">
            <w:pPr>
              <w:widowControl/>
              <w:wordWrap w:val="0"/>
              <w:jc w:val="center"/>
              <w:rPr>
                <w:rFonts w:ascii="Arial Narrow" w:hAnsi="Arial Narrow" w:cs="宋体"/>
                <w:kern w:val="0"/>
                <w:sz w:val="24"/>
              </w:rPr>
            </w:pPr>
            <w:r>
              <w:rPr>
                <w:rFonts w:ascii="Arial Narrow" w:hAnsi="Arial Narrow" w:cs="宋体"/>
                <w:bCs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9781B8" wp14:editId="62584C14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-9525</wp:posOffset>
                      </wp:positionV>
                      <wp:extent cx="685800" cy="372110"/>
                      <wp:effectExtent l="8890" t="9525" r="10160" b="889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3721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pt,-.75pt" to="57.7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OPONAIAADcEAAAOAAAAZHJzL2Uyb0RvYy54bWysU81uEzEQviPxDpbv6f40SZNVNxXaTbgU&#10;iNTyAI7tzVp4bct2s4kQr8ALIPUGJ47ceRvKYzB2ftTCBSH24B17Zj5/M/P58mrbSbTh1gmtSpyd&#10;pRhxRTUTal3it7eLwQQj54liRGrFS7zjDl/Nnj+77E3Bc91qybhFAKJc0ZsSt96bIkkcbXlH3Jk2&#10;XIGz0bYjHrZ2nTBLekDvZJKn6TjptWXGasqdg9N678SziN80nPo3TeO4R7LEwM3H1cZ1FdZkdkmK&#10;tSWmFfRAg/wDi44IBZeeoGriCbqz4g+oTlCrnW78GdVdoptGUB5rgGqy9LdqblpieKwFmuPMqU3u&#10;/8HS15ulRYKVOMdIkQ5G9PDp24+Pn39+v4f14esXlIcm9cYVEFuppQ1l0q26MdeavnNI6aolas0j&#10;2dudAYQsZCRPUsLGGbhq1b/SDGLIndexY9vGdgESeoG2cTC702D41iMKh+PJaJLC+Ci4zi/yLIuD&#10;S0hxTDbW+ZdcdygYJZZChb6RgmyunQ9kSHEMCcdKL4SUcfZSob7E01E+iglOS8GCM4Q5u15V0qIN&#10;CeqJX6wMPI/DrL5TLIK1nLD5wfZEyL0Nl0sV8KAcoHOw9vJ4P02n88l8MhwM8/F8MEzrevBiUQ0H&#10;40V2MarP66qqsw+BWjYsWsEYV4HdUarZ8O+kcHg0e5GdxHpqQ/IUPfYLyB7/kXScZxjhXgwrzXZL&#10;e5wzqDMGH15SkP/jPdiP3/vsFwAAAP//AwBQSwMEFAAGAAgAAAAhAFF/DWDbAAAABwEAAA8AAABk&#10;cnMvZG93bnJldi54bWxMjs1OwzAQhO9IvIO1SFyq1kkhFIVsKgTkxoUC4rqNlyQiXqex2waeHvcE&#10;x/nRzFesJ9urA4++c4KQLhJQLLUznTQIb6/V/BaUDySGeieM8M0e1uX5WUG5cUd54cMmNCqOiM8J&#10;oQ1hyLX2dcuW/MINLDH7dKOlEOXYaDPSMY7bXi+T5EZb6iQ+tDTwQ8v112ZvEXz1zrvqZ1bPko+r&#10;xvFy9/j8RIiXF9P9HajAU/grwwk/okMZmbZuL8arHmF1HYsI8zQDdYrTLBpbhGyVgi4L/Z+//AUA&#10;AP//AwBQSwECLQAUAAYACAAAACEAtoM4kv4AAADhAQAAEwAAAAAAAAAAAAAAAAAAAAAAW0NvbnRl&#10;bnRfVHlwZXNdLnhtbFBLAQItABQABgAIAAAAIQA4/SH/1gAAAJQBAAALAAAAAAAAAAAAAAAAAC8B&#10;AABfcmVscy8ucmVsc1BLAQItABQABgAIAAAAIQB8KOPONAIAADcEAAAOAAAAAAAAAAAAAAAAAC4C&#10;AABkcnMvZTJvRG9jLnhtbFBLAQItABQABgAIAAAAIQBRfw1g2wAAAAcBAAAPAAAAAAAAAAAAAAAA&#10;AI4EAABkcnMvZG93bnJldi54bWxQSwUGAAAAAAQABADzAAAAlgUAAAAA&#10;"/>
                  </w:pict>
                </mc:Fallback>
              </mc:AlternateContent>
            </w:r>
            <w:r w:rsidRPr="00731CD4">
              <w:rPr>
                <w:rFonts w:ascii="Arial Narrow" w:hAnsi="Arial Narrow" w:cs="宋体"/>
                <w:kern w:val="0"/>
                <w:sz w:val="24"/>
              </w:rPr>
              <w:t xml:space="preserve">     </w:t>
            </w:r>
            <w:r w:rsidRPr="00731CD4">
              <w:rPr>
                <w:rFonts w:ascii="Arial Narrow" w:hAnsi="Arial Narrow" w:cs="宋体"/>
                <w:kern w:val="0"/>
                <w:sz w:val="24"/>
              </w:rPr>
              <w:t>项目</w:t>
            </w:r>
          </w:p>
          <w:p w:rsidR="00483074" w:rsidRPr="00731CD4" w:rsidRDefault="00483074" w:rsidP="00575DCC">
            <w:pPr>
              <w:widowControl/>
              <w:wordWrap w:val="0"/>
              <w:jc w:val="left"/>
              <w:rPr>
                <w:rFonts w:ascii="Arial Narrow" w:hAnsi="Arial Narrow" w:cs="宋体"/>
                <w:kern w:val="0"/>
                <w:sz w:val="24"/>
              </w:rPr>
            </w:pPr>
            <w:r w:rsidRPr="00731CD4">
              <w:rPr>
                <w:rFonts w:ascii="Arial Narrow" w:hAnsi="Arial Narrow" w:cs="宋体"/>
                <w:kern w:val="0"/>
                <w:sz w:val="24"/>
              </w:rPr>
              <w:t>学年</w:t>
            </w:r>
          </w:p>
        </w:tc>
        <w:tc>
          <w:tcPr>
            <w:tcW w:w="2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074" w:rsidRPr="00731CD4" w:rsidRDefault="00483074" w:rsidP="00575DCC">
            <w:pPr>
              <w:widowControl/>
              <w:wordWrap w:val="0"/>
              <w:jc w:val="center"/>
              <w:rPr>
                <w:rFonts w:ascii="Arial Narrow" w:hAnsi="Arial Narrow" w:cs="宋体"/>
                <w:kern w:val="0"/>
                <w:sz w:val="24"/>
              </w:rPr>
            </w:pPr>
            <w:r w:rsidRPr="00731CD4">
              <w:rPr>
                <w:rFonts w:ascii="Arial Narrow" w:hAnsi="Arial Narrow" w:cs="宋体"/>
                <w:bCs/>
                <w:kern w:val="0"/>
                <w:sz w:val="24"/>
              </w:rPr>
              <w:t>执行标准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074" w:rsidRPr="00731CD4" w:rsidRDefault="00483074" w:rsidP="00575DCC">
            <w:pPr>
              <w:widowControl/>
              <w:wordWrap w:val="0"/>
              <w:jc w:val="center"/>
              <w:rPr>
                <w:rFonts w:ascii="Arial Narrow" w:hAnsi="Arial Narrow" w:cs="宋体"/>
                <w:bCs/>
                <w:kern w:val="0"/>
                <w:sz w:val="24"/>
              </w:rPr>
            </w:pPr>
            <w:r w:rsidRPr="00731CD4">
              <w:rPr>
                <w:rFonts w:ascii="Arial Narrow" w:hAnsi="Arial Narrow" w:cs="宋体"/>
                <w:bCs/>
                <w:kern w:val="0"/>
                <w:sz w:val="24"/>
              </w:rPr>
              <w:t>应测</w:t>
            </w:r>
          </w:p>
          <w:p w:rsidR="00483074" w:rsidRPr="00731CD4" w:rsidRDefault="00483074" w:rsidP="00575DCC">
            <w:pPr>
              <w:widowControl/>
              <w:wordWrap w:val="0"/>
              <w:jc w:val="center"/>
              <w:rPr>
                <w:rFonts w:ascii="Arial Narrow" w:hAnsi="Arial Narrow" w:cs="宋体"/>
                <w:kern w:val="0"/>
                <w:sz w:val="24"/>
              </w:rPr>
            </w:pPr>
            <w:r w:rsidRPr="00731CD4">
              <w:rPr>
                <w:rFonts w:ascii="Arial Narrow" w:hAnsi="Arial Narrow" w:cs="宋体"/>
                <w:bCs/>
                <w:kern w:val="0"/>
                <w:sz w:val="24"/>
              </w:rPr>
              <w:t>人数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074" w:rsidRPr="00731CD4" w:rsidRDefault="00483074" w:rsidP="00575DCC">
            <w:pPr>
              <w:widowControl/>
              <w:wordWrap w:val="0"/>
              <w:jc w:val="center"/>
              <w:rPr>
                <w:rFonts w:ascii="Arial Narrow" w:hAnsi="Arial Narrow" w:cs="宋体"/>
                <w:bCs/>
                <w:kern w:val="0"/>
                <w:sz w:val="24"/>
              </w:rPr>
            </w:pPr>
            <w:r w:rsidRPr="00731CD4">
              <w:rPr>
                <w:rFonts w:ascii="Arial Narrow" w:hAnsi="Arial Narrow" w:cs="宋体"/>
                <w:bCs/>
                <w:kern w:val="0"/>
                <w:sz w:val="24"/>
              </w:rPr>
              <w:t>免测</w:t>
            </w:r>
          </w:p>
          <w:p w:rsidR="00483074" w:rsidRPr="00731CD4" w:rsidRDefault="00483074" w:rsidP="00575DCC">
            <w:pPr>
              <w:widowControl/>
              <w:wordWrap w:val="0"/>
              <w:jc w:val="center"/>
              <w:rPr>
                <w:rFonts w:ascii="Arial Narrow" w:hAnsi="Arial Narrow" w:cs="宋体"/>
                <w:kern w:val="0"/>
                <w:sz w:val="24"/>
              </w:rPr>
            </w:pPr>
            <w:r w:rsidRPr="00731CD4">
              <w:rPr>
                <w:rFonts w:ascii="Arial Narrow" w:hAnsi="Arial Narrow" w:cs="宋体"/>
                <w:bCs/>
                <w:kern w:val="0"/>
                <w:sz w:val="24"/>
              </w:rPr>
              <w:t>人数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074" w:rsidRPr="00731CD4" w:rsidRDefault="00483074" w:rsidP="00575DCC">
            <w:pPr>
              <w:widowControl/>
              <w:wordWrap w:val="0"/>
              <w:jc w:val="center"/>
              <w:rPr>
                <w:rFonts w:ascii="Arial Narrow" w:hAnsi="Arial Narrow" w:cs="宋体"/>
                <w:bCs/>
                <w:kern w:val="0"/>
                <w:sz w:val="24"/>
              </w:rPr>
            </w:pPr>
            <w:r w:rsidRPr="00731CD4">
              <w:rPr>
                <w:rFonts w:ascii="Arial Narrow" w:hAnsi="Arial Narrow" w:cs="宋体"/>
                <w:bCs/>
                <w:kern w:val="0"/>
                <w:sz w:val="24"/>
              </w:rPr>
              <w:t>实测</w:t>
            </w:r>
          </w:p>
          <w:p w:rsidR="00483074" w:rsidRPr="00731CD4" w:rsidRDefault="00483074" w:rsidP="00575DCC">
            <w:pPr>
              <w:widowControl/>
              <w:wordWrap w:val="0"/>
              <w:jc w:val="center"/>
              <w:rPr>
                <w:rFonts w:ascii="Arial Narrow" w:hAnsi="Arial Narrow" w:cs="宋体"/>
                <w:kern w:val="0"/>
                <w:sz w:val="24"/>
              </w:rPr>
            </w:pPr>
            <w:r w:rsidRPr="00731CD4">
              <w:rPr>
                <w:rFonts w:ascii="Arial Narrow" w:hAnsi="Arial Narrow" w:cs="宋体"/>
                <w:bCs/>
                <w:kern w:val="0"/>
                <w:sz w:val="24"/>
              </w:rPr>
              <w:t>人数</w:t>
            </w:r>
          </w:p>
        </w:tc>
        <w:tc>
          <w:tcPr>
            <w:tcW w:w="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074" w:rsidRPr="00731CD4" w:rsidRDefault="00483074" w:rsidP="00575DCC">
            <w:pPr>
              <w:widowControl/>
              <w:wordWrap w:val="0"/>
              <w:jc w:val="center"/>
              <w:rPr>
                <w:rFonts w:ascii="Arial Narrow" w:hAnsi="Arial Narrow" w:cs="宋体"/>
                <w:bCs/>
                <w:kern w:val="0"/>
                <w:sz w:val="24"/>
              </w:rPr>
            </w:pPr>
            <w:r w:rsidRPr="00731CD4">
              <w:rPr>
                <w:rFonts w:ascii="Arial Narrow" w:hAnsi="Arial Narrow" w:cs="宋体"/>
                <w:bCs/>
                <w:kern w:val="0"/>
                <w:sz w:val="24"/>
              </w:rPr>
              <w:t>合格</w:t>
            </w:r>
          </w:p>
          <w:p w:rsidR="00483074" w:rsidRPr="00731CD4" w:rsidRDefault="00483074" w:rsidP="00575DCC">
            <w:pPr>
              <w:widowControl/>
              <w:wordWrap w:val="0"/>
              <w:jc w:val="center"/>
              <w:rPr>
                <w:rFonts w:ascii="Arial Narrow" w:hAnsi="Arial Narrow" w:cs="宋体"/>
                <w:kern w:val="0"/>
                <w:sz w:val="24"/>
              </w:rPr>
            </w:pPr>
            <w:r w:rsidRPr="00731CD4">
              <w:rPr>
                <w:rFonts w:ascii="Arial Narrow" w:hAnsi="Arial Narrow" w:cs="宋体"/>
                <w:bCs/>
                <w:kern w:val="0"/>
                <w:sz w:val="24"/>
              </w:rPr>
              <w:t>人数</w:t>
            </w:r>
          </w:p>
        </w:tc>
        <w:tc>
          <w:tcPr>
            <w:tcW w:w="1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074" w:rsidRPr="00731CD4" w:rsidRDefault="00483074" w:rsidP="00575DCC">
            <w:pPr>
              <w:widowControl/>
              <w:wordWrap w:val="0"/>
              <w:jc w:val="center"/>
              <w:rPr>
                <w:rFonts w:ascii="Arial Narrow" w:hAnsi="Arial Narrow" w:cs="宋体"/>
                <w:kern w:val="0"/>
                <w:sz w:val="24"/>
              </w:rPr>
            </w:pPr>
            <w:r w:rsidRPr="00731CD4">
              <w:rPr>
                <w:rFonts w:ascii="Arial Narrow" w:hAnsi="Arial Narrow" w:cs="宋体"/>
                <w:bCs/>
                <w:kern w:val="0"/>
                <w:sz w:val="24"/>
              </w:rPr>
              <w:t>合格率（</w:t>
            </w:r>
            <w:r w:rsidRPr="00731CD4">
              <w:rPr>
                <w:rFonts w:ascii="Arial Narrow" w:hAnsi="Arial Narrow" w:cs="宋体"/>
                <w:bCs/>
                <w:kern w:val="0"/>
                <w:sz w:val="24"/>
              </w:rPr>
              <w:t>%</w:t>
            </w:r>
            <w:r w:rsidRPr="00731CD4">
              <w:rPr>
                <w:rFonts w:ascii="Arial Narrow" w:hAnsi="Arial Narrow" w:cs="宋体"/>
                <w:bCs/>
                <w:kern w:val="0"/>
                <w:sz w:val="24"/>
              </w:rPr>
              <w:t>）</w:t>
            </w:r>
          </w:p>
        </w:tc>
      </w:tr>
      <w:tr w:rsidR="00483074" w:rsidRPr="00731CD4" w:rsidTr="00575DCC">
        <w:trPr>
          <w:jc w:val="center"/>
        </w:trPr>
        <w:tc>
          <w:tcPr>
            <w:tcW w:w="1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074" w:rsidRPr="00731CD4" w:rsidRDefault="00483074" w:rsidP="00483074">
            <w:pPr>
              <w:widowControl/>
              <w:wordWrap w:val="0"/>
              <w:spacing w:line="360" w:lineRule="auto"/>
              <w:jc w:val="center"/>
              <w:rPr>
                <w:rFonts w:ascii="Arial Narrow" w:hAnsi="Arial Narrow" w:cs="宋体"/>
                <w:kern w:val="0"/>
                <w:sz w:val="24"/>
              </w:rPr>
            </w:pPr>
            <w:r w:rsidRPr="00731CD4">
              <w:rPr>
                <w:rFonts w:ascii="Arial Narrow" w:hAnsi="Arial Narrow" w:cs="宋体"/>
                <w:kern w:val="0"/>
                <w:sz w:val="24"/>
              </w:rPr>
              <w:t>20</w:t>
            </w:r>
            <w:r>
              <w:rPr>
                <w:rFonts w:ascii="Arial Narrow" w:hAnsi="Arial Narrow" w:cs="宋体" w:hint="eastAsia"/>
                <w:kern w:val="0"/>
                <w:sz w:val="24"/>
              </w:rPr>
              <w:t>13</w:t>
            </w:r>
            <w:r w:rsidRPr="00731CD4">
              <w:rPr>
                <w:rFonts w:ascii="Arial Narrow" w:hAnsi="Arial Narrow" w:cs="宋体"/>
                <w:kern w:val="0"/>
                <w:sz w:val="24"/>
              </w:rPr>
              <w:t>－</w:t>
            </w:r>
            <w:r w:rsidR="004332F0">
              <w:rPr>
                <w:rFonts w:ascii="Arial Narrow" w:hAnsi="Arial Narrow" w:cs="宋体"/>
                <w:kern w:val="0"/>
                <w:sz w:val="24"/>
              </w:rPr>
              <w:t>2015</w:t>
            </w:r>
          </w:p>
        </w:tc>
        <w:tc>
          <w:tcPr>
            <w:tcW w:w="2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074" w:rsidRPr="00731CD4" w:rsidRDefault="00483074" w:rsidP="00575DCC">
            <w:pPr>
              <w:widowControl/>
              <w:wordWrap w:val="0"/>
              <w:spacing w:line="360" w:lineRule="auto"/>
              <w:jc w:val="center"/>
              <w:rPr>
                <w:rFonts w:ascii="Arial Narrow" w:hAnsi="Arial Narrow" w:cs="宋体"/>
                <w:kern w:val="0"/>
                <w:sz w:val="24"/>
              </w:rPr>
            </w:pPr>
            <w:r w:rsidRPr="00731CD4">
              <w:rPr>
                <w:rFonts w:ascii="Arial Narrow" w:hAnsi="Arial Narrow" w:cs="宋体"/>
                <w:kern w:val="0"/>
                <w:sz w:val="24"/>
              </w:rPr>
              <w:t>学生体质健康标准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074" w:rsidRPr="00731CD4" w:rsidRDefault="00483074" w:rsidP="00575DCC">
            <w:pPr>
              <w:widowControl/>
              <w:wordWrap w:val="0"/>
              <w:spacing w:line="360" w:lineRule="auto"/>
              <w:jc w:val="center"/>
              <w:rPr>
                <w:rFonts w:ascii="Arial Narrow" w:hAnsi="Arial Narrow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074" w:rsidRPr="00731CD4" w:rsidRDefault="00483074" w:rsidP="00575DCC">
            <w:pPr>
              <w:widowControl/>
              <w:wordWrap w:val="0"/>
              <w:spacing w:line="360" w:lineRule="auto"/>
              <w:jc w:val="center"/>
              <w:rPr>
                <w:rFonts w:ascii="Arial Narrow" w:hAnsi="Arial Narrow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074" w:rsidRPr="00731CD4" w:rsidRDefault="00483074" w:rsidP="00575DCC">
            <w:pPr>
              <w:widowControl/>
              <w:wordWrap w:val="0"/>
              <w:spacing w:line="360" w:lineRule="auto"/>
              <w:jc w:val="center"/>
              <w:rPr>
                <w:rFonts w:ascii="Arial Narrow" w:hAnsi="Arial Narrow" w:cs="宋体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074" w:rsidRPr="00731CD4" w:rsidRDefault="00483074" w:rsidP="00575DCC">
            <w:pPr>
              <w:widowControl/>
              <w:wordWrap w:val="0"/>
              <w:spacing w:line="360" w:lineRule="auto"/>
              <w:jc w:val="center"/>
              <w:rPr>
                <w:rFonts w:ascii="Arial Narrow" w:hAnsi="Arial Narrow" w:cs="宋体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074" w:rsidRPr="00731CD4" w:rsidRDefault="00483074" w:rsidP="00575DCC">
            <w:pPr>
              <w:widowControl/>
              <w:wordWrap w:val="0"/>
              <w:spacing w:line="360" w:lineRule="auto"/>
              <w:jc w:val="center"/>
              <w:rPr>
                <w:rFonts w:ascii="Arial Narrow" w:hAnsi="Arial Narrow" w:cs="宋体"/>
                <w:kern w:val="0"/>
                <w:sz w:val="24"/>
              </w:rPr>
            </w:pPr>
          </w:p>
        </w:tc>
      </w:tr>
    </w:tbl>
    <w:p w:rsidR="00483074" w:rsidRDefault="00483074" w:rsidP="00483074">
      <w:pPr>
        <w:widowControl/>
        <w:spacing w:line="360" w:lineRule="auto"/>
        <w:ind w:firstLine="420"/>
        <w:rPr>
          <w:rFonts w:ascii="Arial Narrow" w:hAnsi="Arial Narrow" w:cs="宋体"/>
          <w:bCs/>
          <w:kern w:val="0"/>
          <w:sz w:val="24"/>
        </w:rPr>
      </w:pPr>
    </w:p>
    <w:p w:rsidR="00193B23" w:rsidRDefault="00193B23" w:rsidP="00483074">
      <w:pPr>
        <w:widowControl/>
        <w:spacing w:line="360" w:lineRule="auto"/>
        <w:ind w:firstLine="420"/>
        <w:rPr>
          <w:rFonts w:ascii="Arial Narrow" w:hAnsi="Arial Narrow" w:cs="宋体"/>
          <w:bCs/>
          <w:kern w:val="0"/>
          <w:sz w:val="24"/>
        </w:rPr>
      </w:pPr>
    </w:p>
    <w:p w:rsidR="00193B23" w:rsidRDefault="00193B23" w:rsidP="00483074">
      <w:pPr>
        <w:widowControl/>
        <w:spacing w:line="360" w:lineRule="auto"/>
        <w:ind w:firstLine="420"/>
        <w:rPr>
          <w:rFonts w:ascii="Arial Narrow" w:hAnsi="Arial Narrow" w:cs="宋体"/>
          <w:bCs/>
          <w:kern w:val="0"/>
          <w:sz w:val="24"/>
        </w:rPr>
      </w:pPr>
    </w:p>
    <w:p w:rsidR="00483074" w:rsidRPr="00731CD4" w:rsidRDefault="00483074" w:rsidP="00483074">
      <w:pPr>
        <w:widowControl/>
        <w:spacing w:line="360" w:lineRule="auto"/>
        <w:ind w:firstLine="420"/>
        <w:rPr>
          <w:rFonts w:ascii="Arial Narrow" w:hAnsi="Arial Narrow" w:cs="宋体"/>
          <w:kern w:val="0"/>
          <w:sz w:val="24"/>
        </w:rPr>
      </w:pPr>
      <w:r>
        <w:rPr>
          <w:rFonts w:ascii="Arial Narrow" w:hAnsi="Arial Narrow" w:cs="宋体" w:hint="eastAsia"/>
          <w:bCs/>
          <w:kern w:val="0"/>
          <w:sz w:val="24"/>
        </w:rPr>
        <w:t>附表</w:t>
      </w:r>
      <w:r>
        <w:rPr>
          <w:rFonts w:ascii="Arial Narrow" w:hAnsi="Arial Narrow" w:cs="宋体" w:hint="eastAsia"/>
          <w:bCs/>
          <w:kern w:val="0"/>
          <w:sz w:val="24"/>
        </w:rPr>
        <w:t>12</w:t>
      </w:r>
      <w:r>
        <w:rPr>
          <w:rFonts w:ascii="Arial Narrow" w:hAnsi="Arial Narrow" w:cs="宋体" w:hint="eastAsia"/>
          <w:bCs/>
          <w:kern w:val="0"/>
          <w:sz w:val="24"/>
        </w:rPr>
        <w:t>：</w:t>
      </w:r>
      <w:r w:rsidRPr="00731CD4">
        <w:rPr>
          <w:rFonts w:ascii="Arial Narrow" w:hAnsi="Arial Narrow" w:cs="宋体" w:hint="eastAsia"/>
          <w:bCs/>
          <w:kern w:val="0"/>
          <w:sz w:val="24"/>
        </w:rPr>
        <w:t>201</w:t>
      </w:r>
      <w:r w:rsidR="004332F0">
        <w:rPr>
          <w:rFonts w:ascii="Arial Narrow" w:hAnsi="Arial Narrow" w:cs="宋体" w:hint="eastAsia"/>
          <w:bCs/>
          <w:kern w:val="0"/>
          <w:sz w:val="24"/>
        </w:rPr>
        <w:t>4</w:t>
      </w:r>
      <w:r w:rsidRPr="00731CD4">
        <w:rPr>
          <w:rFonts w:ascii="Arial Narrow" w:hAnsi="Arial Narrow" w:cs="宋体" w:hint="eastAsia"/>
          <w:bCs/>
          <w:kern w:val="0"/>
          <w:sz w:val="24"/>
        </w:rPr>
        <w:t>—</w:t>
      </w:r>
      <w:r w:rsidR="004332F0">
        <w:rPr>
          <w:rFonts w:ascii="Arial Narrow" w:hAnsi="Arial Narrow" w:cs="宋体" w:hint="eastAsia"/>
          <w:bCs/>
          <w:kern w:val="0"/>
          <w:sz w:val="24"/>
        </w:rPr>
        <w:t>2015</w:t>
      </w:r>
      <w:r w:rsidRPr="00731CD4">
        <w:rPr>
          <w:rFonts w:ascii="Arial Narrow" w:hAnsi="Arial Narrow" w:cs="宋体"/>
          <w:bCs/>
          <w:kern w:val="0"/>
          <w:sz w:val="24"/>
        </w:rPr>
        <w:t>学年学生体质健康标准测试成绩分布</w:t>
      </w:r>
    </w:p>
    <w:tbl>
      <w:tblPr>
        <w:tblW w:w="84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7"/>
        <w:gridCol w:w="540"/>
        <w:gridCol w:w="585"/>
        <w:gridCol w:w="735"/>
        <w:gridCol w:w="570"/>
        <w:gridCol w:w="735"/>
        <w:gridCol w:w="570"/>
        <w:gridCol w:w="735"/>
        <w:gridCol w:w="570"/>
        <w:gridCol w:w="735"/>
        <w:gridCol w:w="570"/>
        <w:gridCol w:w="748"/>
      </w:tblGrid>
      <w:tr w:rsidR="00483074" w:rsidRPr="00731CD4" w:rsidTr="00575DCC">
        <w:trPr>
          <w:jc w:val="center"/>
        </w:trPr>
        <w:tc>
          <w:tcPr>
            <w:tcW w:w="130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074" w:rsidRPr="00731CD4" w:rsidRDefault="00483074" w:rsidP="00575DCC">
            <w:pPr>
              <w:widowControl/>
              <w:jc w:val="center"/>
              <w:rPr>
                <w:rFonts w:ascii="Arial Narrow" w:hAnsi="Arial Narrow" w:cs="宋体"/>
                <w:kern w:val="0"/>
                <w:sz w:val="24"/>
              </w:rPr>
            </w:pPr>
            <w:r>
              <w:rPr>
                <w:rFonts w:ascii="宋体" w:cs="宋体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6BEEF9" wp14:editId="58BB9116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36830</wp:posOffset>
                      </wp:positionV>
                      <wp:extent cx="685800" cy="495300"/>
                      <wp:effectExtent l="8890" t="8255" r="10160" b="1079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495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pt,2.9pt" to="57.7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CIsMQIAADcEAAAOAAAAZHJzL2Uyb0RvYy54bWysU0GO0zAU3SNxByv7TpJOWtqo6Qg1LZsB&#10;Ks1wANd2GgvHtmy3aYW4AhdAYgcrluy5DcMx+HbSQmGDEFk43/b38/vvfc9uDo1Ae2YsV7KI0qsk&#10;QkwSRbncFtGr+9VgEiHrsKRYKMmK6MhsdDN//GjW6pwNVa0EZQYBiLR5q4uodk7ncWxJzRpsr5Rm&#10;EjYrZRrsYGq2MTW4BfRGxMMkGcetMlQbRZi1sFp2m9E84FcVI+5lVVnmkCgi4ObCaMK48WM8n+F8&#10;a7CuOelp4H9g0WAu4dIzVIkdRjvD/4BqODHKqspdEdXEqqo4YaEGqCZNfqvmrsaahVpAHKvPMtn/&#10;B0te7NcGcQreRUjiBix6eP/l27uP379+gPHh8yeUepFabXPIXci18WWSg7zTt4q8tkiqRY3llgWy&#10;90cNCOFEfHHET6yGqzbtc0UhB++cCoodKtN4SNACHYIxx7Mx7OAQgcXxZDRJwD4CW9l0dA0xcIpx&#10;fjqsjXXPmGqQD4pIcOl1wzne31rXpZ5S/LJUKy5E8F5I1BbRdDQchQNWCU79pk+zZrtZCIP22HdP&#10;+Pp7L9KM2kkawGqG6bKPHeaii4GnkB4PygE6fdS1x5tpMl1OlpNskA3Hy0GWlOXg6WqRDcar9Mmo&#10;vC4XizJ966mlWV5zSpn07E6tmmZ/1wr9o+ma7NysZxniS/QgLZA9/QPp4Ke3sGuGjaLHtfHSemuh&#10;O0Ny/5J8+/86D1k/3/v8BwAAAP//AwBQSwMEFAAGAAgAAAAhAJFTufLaAAAABgEAAA8AAABkcnMv&#10;ZG93bnJldi54bWxMjsFOwzAQRO9I/IO1SFwq6rSlEIVsKgTk1gsFxHUbL0lEbKex2wa+vtsTHEcz&#10;evPy1Wg7deAhtN4hzKYJKHaVN62rEd7fypsUVIjkDHXeMcIPB1gVlxc5ZcYf3SsfNrFWAnEhI4Qm&#10;xj7TOlQNWwpT37OT7ssPlqLEodZmoKPAbafnSXKnLbVOHhrq+anh6nuztwih/OBd+TupJsnnovY8&#10;3z2vXwjx+mp8fAAVeYx/YzjrizoU4rT1e2eC6hDub2WIsBT/cztbSt4ipIsUdJHr//rFCQAA//8D&#10;AFBLAQItABQABgAIAAAAIQC2gziS/gAAAOEBAAATAAAAAAAAAAAAAAAAAAAAAABbQ29udGVudF9U&#10;eXBlc10ueG1sUEsBAi0AFAAGAAgAAAAhADj9If/WAAAAlAEAAAsAAAAAAAAAAAAAAAAALwEAAF9y&#10;ZWxzLy5yZWxzUEsBAi0AFAAGAAgAAAAhAN/sIiwxAgAANwQAAA4AAAAAAAAAAAAAAAAALgIAAGRy&#10;cy9lMm9Eb2MueG1sUEsBAi0AFAAGAAgAAAAhAJFTufLaAAAABgEAAA8AAAAAAAAAAAAAAAAAiwQA&#10;AGRycy9kb3ducmV2LnhtbFBLBQYAAAAABAAEAPMAAACSBQAAAAA=&#10;"/>
                  </w:pict>
                </mc:Fallback>
              </mc:AlternateContent>
            </w:r>
            <w:r w:rsidRPr="00731CD4">
              <w:rPr>
                <w:rFonts w:ascii="Arial Narrow" w:hAnsi="Arial Narrow" w:cs="宋体"/>
                <w:kern w:val="0"/>
                <w:sz w:val="24"/>
              </w:rPr>
              <w:t xml:space="preserve">     </w:t>
            </w:r>
            <w:r w:rsidRPr="00731CD4">
              <w:rPr>
                <w:rFonts w:ascii="Arial Narrow" w:hAnsi="Arial Narrow" w:cs="宋体"/>
                <w:kern w:val="0"/>
                <w:sz w:val="24"/>
              </w:rPr>
              <w:t>项目</w:t>
            </w:r>
          </w:p>
          <w:p w:rsidR="00483074" w:rsidRDefault="00483074" w:rsidP="00575DCC">
            <w:pPr>
              <w:widowControl/>
              <w:jc w:val="left"/>
              <w:rPr>
                <w:rFonts w:ascii="Arial Narrow" w:hAnsi="Arial Narrow" w:cs="宋体"/>
                <w:kern w:val="0"/>
                <w:sz w:val="24"/>
              </w:rPr>
            </w:pPr>
          </w:p>
          <w:p w:rsidR="00483074" w:rsidRPr="00731CD4" w:rsidRDefault="00483074" w:rsidP="00575DCC">
            <w:pPr>
              <w:widowControl/>
              <w:jc w:val="left"/>
              <w:rPr>
                <w:rFonts w:ascii="Arial Narrow" w:hAnsi="Arial Narrow" w:cs="宋体"/>
                <w:kern w:val="0"/>
                <w:sz w:val="24"/>
              </w:rPr>
            </w:pPr>
            <w:r w:rsidRPr="00731CD4">
              <w:rPr>
                <w:rFonts w:ascii="Arial Narrow" w:hAnsi="Arial Narrow" w:cs="宋体"/>
                <w:kern w:val="0"/>
                <w:sz w:val="24"/>
              </w:rPr>
              <w:t>学年</w:t>
            </w:r>
          </w:p>
        </w:tc>
        <w:tc>
          <w:tcPr>
            <w:tcW w:w="5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074" w:rsidRPr="00731CD4" w:rsidRDefault="00483074" w:rsidP="00575DCC">
            <w:pPr>
              <w:widowControl/>
              <w:jc w:val="center"/>
              <w:rPr>
                <w:rFonts w:ascii="Arial Narrow" w:hAnsi="Arial Narrow" w:cs="宋体"/>
                <w:kern w:val="0"/>
                <w:sz w:val="24"/>
              </w:rPr>
            </w:pPr>
            <w:r w:rsidRPr="00731CD4">
              <w:rPr>
                <w:rFonts w:ascii="Arial Narrow" w:hAnsi="Arial Narrow" w:cs="宋体"/>
                <w:kern w:val="0"/>
                <w:sz w:val="24"/>
              </w:rPr>
              <w:t>测试</w:t>
            </w:r>
          </w:p>
          <w:p w:rsidR="00483074" w:rsidRPr="00731CD4" w:rsidRDefault="00483074" w:rsidP="00575DCC">
            <w:pPr>
              <w:widowControl/>
              <w:jc w:val="center"/>
              <w:rPr>
                <w:rFonts w:ascii="Arial Narrow" w:hAnsi="Arial Narrow" w:cs="宋体"/>
                <w:kern w:val="0"/>
                <w:sz w:val="24"/>
              </w:rPr>
            </w:pPr>
            <w:r w:rsidRPr="00731CD4">
              <w:rPr>
                <w:rFonts w:ascii="Arial Narrow" w:hAnsi="Arial Narrow" w:cs="宋体"/>
                <w:kern w:val="0"/>
                <w:sz w:val="24"/>
              </w:rPr>
              <w:t>人数</w:t>
            </w:r>
          </w:p>
        </w:tc>
        <w:tc>
          <w:tcPr>
            <w:tcW w:w="13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074" w:rsidRPr="00731CD4" w:rsidRDefault="00483074" w:rsidP="00575DCC">
            <w:pPr>
              <w:widowControl/>
              <w:jc w:val="center"/>
              <w:rPr>
                <w:rFonts w:ascii="Arial Narrow" w:hAnsi="Arial Narrow" w:cs="宋体"/>
                <w:kern w:val="0"/>
                <w:sz w:val="24"/>
              </w:rPr>
            </w:pPr>
            <w:r w:rsidRPr="00731CD4">
              <w:rPr>
                <w:rFonts w:ascii="Arial Narrow" w:hAnsi="Arial Narrow" w:cs="宋体"/>
                <w:kern w:val="0"/>
                <w:sz w:val="24"/>
              </w:rPr>
              <w:t>合格人数</w:t>
            </w:r>
          </w:p>
        </w:tc>
        <w:tc>
          <w:tcPr>
            <w:tcW w:w="13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074" w:rsidRPr="00731CD4" w:rsidRDefault="00483074" w:rsidP="00575DCC">
            <w:pPr>
              <w:widowControl/>
              <w:jc w:val="center"/>
              <w:rPr>
                <w:rFonts w:ascii="Arial Narrow" w:hAnsi="Arial Narrow" w:cs="宋体"/>
                <w:kern w:val="0"/>
                <w:sz w:val="24"/>
              </w:rPr>
            </w:pPr>
            <w:r w:rsidRPr="00731CD4">
              <w:rPr>
                <w:rFonts w:ascii="Arial Narrow" w:hAnsi="Arial Narrow" w:cs="宋体"/>
                <w:kern w:val="0"/>
                <w:sz w:val="24"/>
              </w:rPr>
              <w:t>优秀</w:t>
            </w:r>
          </w:p>
        </w:tc>
        <w:tc>
          <w:tcPr>
            <w:tcW w:w="13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074" w:rsidRPr="00731CD4" w:rsidRDefault="00483074" w:rsidP="00575DCC">
            <w:pPr>
              <w:widowControl/>
              <w:jc w:val="center"/>
              <w:rPr>
                <w:rFonts w:ascii="Arial Narrow" w:hAnsi="Arial Narrow" w:cs="宋体"/>
                <w:kern w:val="0"/>
                <w:sz w:val="24"/>
              </w:rPr>
            </w:pPr>
            <w:r w:rsidRPr="00731CD4">
              <w:rPr>
                <w:rFonts w:ascii="Arial Narrow" w:hAnsi="Arial Narrow" w:cs="宋体"/>
                <w:kern w:val="0"/>
                <w:sz w:val="24"/>
              </w:rPr>
              <w:t>良好</w:t>
            </w:r>
          </w:p>
        </w:tc>
        <w:tc>
          <w:tcPr>
            <w:tcW w:w="13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074" w:rsidRPr="00731CD4" w:rsidRDefault="00483074" w:rsidP="00575DCC">
            <w:pPr>
              <w:widowControl/>
              <w:jc w:val="center"/>
              <w:rPr>
                <w:rFonts w:ascii="Arial Narrow" w:hAnsi="Arial Narrow" w:cs="宋体"/>
                <w:kern w:val="0"/>
                <w:sz w:val="24"/>
              </w:rPr>
            </w:pPr>
            <w:r w:rsidRPr="00731CD4">
              <w:rPr>
                <w:rFonts w:ascii="Arial Narrow" w:hAnsi="Arial Narrow" w:cs="宋体"/>
                <w:kern w:val="0"/>
                <w:sz w:val="24"/>
              </w:rPr>
              <w:t>及格</w:t>
            </w:r>
          </w:p>
        </w:tc>
        <w:tc>
          <w:tcPr>
            <w:tcW w:w="13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074" w:rsidRPr="00731CD4" w:rsidRDefault="00483074" w:rsidP="00575DCC">
            <w:pPr>
              <w:widowControl/>
              <w:jc w:val="center"/>
              <w:rPr>
                <w:rFonts w:ascii="Arial Narrow" w:hAnsi="Arial Narrow" w:cs="宋体"/>
                <w:kern w:val="0"/>
                <w:sz w:val="24"/>
              </w:rPr>
            </w:pPr>
            <w:r w:rsidRPr="00731CD4">
              <w:rPr>
                <w:rFonts w:ascii="Arial Narrow" w:hAnsi="Arial Narrow" w:cs="宋体"/>
                <w:kern w:val="0"/>
                <w:sz w:val="24"/>
              </w:rPr>
              <w:t>不及格</w:t>
            </w:r>
          </w:p>
        </w:tc>
      </w:tr>
      <w:tr w:rsidR="00483074" w:rsidRPr="00731CD4" w:rsidTr="00575DCC">
        <w:trPr>
          <w:jc w:val="center"/>
        </w:trPr>
        <w:tc>
          <w:tcPr>
            <w:tcW w:w="130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074" w:rsidRPr="00731CD4" w:rsidRDefault="00483074" w:rsidP="00575DCC">
            <w:pPr>
              <w:widowControl/>
              <w:jc w:val="left"/>
              <w:rPr>
                <w:rFonts w:ascii="Arial Narrow" w:hAnsi="Arial Narrow" w:cs="宋体"/>
                <w:kern w:val="0"/>
                <w:sz w:val="24"/>
              </w:rPr>
            </w:pPr>
          </w:p>
        </w:tc>
        <w:tc>
          <w:tcPr>
            <w:tcW w:w="54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074" w:rsidRPr="00731CD4" w:rsidRDefault="00483074" w:rsidP="00575DCC">
            <w:pPr>
              <w:widowControl/>
              <w:jc w:val="left"/>
              <w:rPr>
                <w:rFonts w:ascii="Arial Narrow" w:hAnsi="Arial Narrow" w:cs="宋体"/>
                <w:kern w:val="0"/>
                <w:sz w:val="24"/>
              </w:rPr>
            </w:pP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074" w:rsidRPr="00731CD4" w:rsidRDefault="00483074" w:rsidP="00575DCC">
            <w:pPr>
              <w:widowControl/>
              <w:jc w:val="center"/>
              <w:rPr>
                <w:rFonts w:ascii="Arial Narrow" w:hAnsi="Arial Narrow" w:cs="宋体"/>
                <w:kern w:val="0"/>
                <w:sz w:val="24"/>
              </w:rPr>
            </w:pPr>
            <w:r w:rsidRPr="00731CD4">
              <w:rPr>
                <w:rFonts w:ascii="Arial Narrow" w:hAnsi="Arial Narrow" w:cs="宋体"/>
                <w:kern w:val="0"/>
                <w:sz w:val="24"/>
              </w:rPr>
              <w:t>人数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074" w:rsidRPr="00731CD4" w:rsidRDefault="00483074" w:rsidP="00575DCC">
            <w:pPr>
              <w:widowControl/>
              <w:jc w:val="center"/>
              <w:rPr>
                <w:rFonts w:ascii="Arial Narrow" w:hAnsi="Arial Narrow" w:cs="宋体"/>
                <w:kern w:val="0"/>
                <w:sz w:val="24"/>
              </w:rPr>
            </w:pPr>
            <w:r w:rsidRPr="00731CD4">
              <w:rPr>
                <w:rFonts w:ascii="Arial Narrow" w:hAnsi="Arial Narrow" w:cs="宋体"/>
                <w:kern w:val="0"/>
                <w:sz w:val="24"/>
              </w:rPr>
              <w:t>比例（％）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074" w:rsidRPr="00731CD4" w:rsidRDefault="00483074" w:rsidP="00575DCC">
            <w:pPr>
              <w:widowControl/>
              <w:jc w:val="center"/>
              <w:rPr>
                <w:rFonts w:ascii="Arial Narrow" w:hAnsi="Arial Narrow" w:cs="宋体"/>
                <w:kern w:val="0"/>
                <w:sz w:val="24"/>
              </w:rPr>
            </w:pPr>
            <w:r w:rsidRPr="00731CD4">
              <w:rPr>
                <w:rFonts w:ascii="Arial Narrow" w:hAnsi="Arial Narrow" w:cs="宋体"/>
                <w:kern w:val="0"/>
                <w:sz w:val="24"/>
              </w:rPr>
              <w:t>人数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074" w:rsidRPr="00731CD4" w:rsidRDefault="00483074" w:rsidP="00575DCC">
            <w:pPr>
              <w:widowControl/>
              <w:jc w:val="center"/>
              <w:rPr>
                <w:rFonts w:ascii="Arial Narrow" w:hAnsi="Arial Narrow" w:cs="宋体"/>
                <w:kern w:val="0"/>
                <w:sz w:val="24"/>
              </w:rPr>
            </w:pPr>
            <w:r w:rsidRPr="00731CD4">
              <w:rPr>
                <w:rFonts w:ascii="Arial Narrow" w:hAnsi="Arial Narrow" w:cs="宋体"/>
                <w:kern w:val="0"/>
                <w:sz w:val="24"/>
              </w:rPr>
              <w:t>比例（％）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074" w:rsidRPr="00731CD4" w:rsidRDefault="00483074" w:rsidP="00575DCC">
            <w:pPr>
              <w:widowControl/>
              <w:jc w:val="center"/>
              <w:rPr>
                <w:rFonts w:ascii="Arial Narrow" w:hAnsi="Arial Narrow" w:cs="宋体"/>
                <w:kern w:val="0"/>
                <w:sz w:val="24"/>
              </w:rPr>
            </w:pPr>
            <w:r w:rsidRPr="00731CD4">
              <w:rPr>
                <w:rFonts w:ascii="Arial Narrow" w:hAnsi="Arial Narrow" w:cs="宋体"/>
                <w:kern w:val="0"/>
                <w:sz w:val="24"/>
              </w:rPr>
              <w:t>人数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074" w:rsidRPr="00731CD4" w:rsidRDefault="00483074" w:rsidP="00575DCC">
            <w:pPr>
              <w:widowControl/>
              <w:jc w:val="center"/>
              <w:rPr>
                <w:rFonts w:ascii="Arial Narrow" w:hAnsi="Arial Narrow" w:cs="宋体"/>
                <w:kern w:val="0"/>
                <w:sz w:val="24"/>
              </w:rPr>
            </w:pPr>
            <w:r w:rsidRPr="00731CD4">
              <w:rPr>
                <w:rFonts w:ascii="Arial Narrow" w:hAnsi="Arial Narrow" w:cs="宋体"/>
                <w:kern w:val="0"/>
                <w:sz w:val="24"/>
              </w:rPr>
              <w:t>比例（％）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074" w:rsidRPr="00731CD4" w:rsidRDefault="00483074" w:rsidP="00575DCC">
            <w:pPr>
              <w:widowControl/>
              <w:jc w:val="center"/>
              <w:rPr>
                <w:rFonts w:ascii="Arial Narrow" w:hAnsi="Arial Narrow" w:cs="宋体"/>
                <w:kern w:val="0"/>
                <w:sz w:val="24"/>
              </w:rPr>
            </w:pPr>
            <w:r w:rsidRPr="00731CD4">
              <w:rPr>
                <w:rFonts w:ascii="Arial Narrow" w:hAnsi="Arial Narrow" w:cs="宋体"/>
                <w:kern w:val="0"/>
                <w:sz w:val="24"/>
              </w:rPr>
              <w:t>人数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074" w:rsidRPr="00731CD4" w:rsidRDefault="00483074" w:rsidP="00575DCC">
            <w:pPr>
              <w:widowControl/>
              <w:jc w:val="center"/>
              <w:rPr>
                <w:rFonts w:ascii="Arial Narrow" w:hAnsi="Arial Narrow" w:cs="宋体"/>
                <w:kern w:val="0"/>
                <w:sz w:val="24"/>
              </w:rPr>
            </w:pPr>
            <w:r w:rsidRPr="00731CD4">
              <w:rPr>
                <w:rFonts w:ascii="Arial Narrow" w:hAnsi="Arial Narrow" w:cs="宋体"/>
                <w:kern w:val="0"/>
                <w:sz w:val="24"/>
              </w:rPr>
              <w:t>比例（％）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074" w:rsidRPr="00731CD4" w:rsidRDefault="00483074" w:rsidP="00575DCC">
            <w:pPr>
              <w:widowControl/>
              <w:jc w:val="center"/>
              <w:rPr>
                <w:rFonts w:ascii="Arial Narrow" w:hAnsi="Arial Narrow" w:cs="宋体"/>
                <w:kern w:val="0"/>
                <w:sz w:val="24"/>
              </w:rPr>
            </w:pPr>
            <w:r w:rsidRPr="00731CD4">
              <w:rPr>
                <w:rFonts w:ascii="Arial Narrow" w:hAnsi="Arial Narrow" w:cs="宋体"/>
                <w:kern w:val="0"/>
                <w:sz w:val="24"/>
              </w:rPr>
              <w:t>人数</w:t>
            </w:r>
          </w:p>
        </w:tc>
        <w:tc>
          <w:tcPr>
            <w:tcW w:w="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074" w:rsidRPr="00731CD4" w:rsidRDefault="00483074" w:rsidP="00575DCC">
            <w:pPr>
              <w:widowControl/>
              <w:jc w:val="center"/>
              <w:rPr>
                <w:rFonts w:ascii="Arial Narrow" w:hAnsi="Arial Narrow" w:cs="宋体"/>
                <w:kern w:val="0"/>
                <w:sz w:val="24"/>
              </w:rPr>
            </w:pPr>
            <w:r w:rsidRPr="00731CD4">
              <w:rPr>
                <w:rFonts w:ascii="Arial Narrow" w:hAnsi="Arial Narrow" w:cs="宋体"/>
                <w:kern w:val="0"/>
                <w:sz w:val="24"/>
              </w:rPr>
              <w:t>比例（％）</w:t>
            </w:r>
          </w:p>
        </w:tc>
      </w:tr>
      <w:tr w:rsidR="00483074" w:rsidRPr="00731CD4" w:rsidTr="00575DCC">
        <w:trPr>
          <w:jc w:val="center"/>
        </w:trPr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83074" w:rsidRPr="00731CD4" w:rsidRDefault="00483074" w:rsidP="00483074">
            <w:pPr>
              <w:widowControl/>
              <w:wordWrap w:val="0"/>
              <w:spacing w:line="360" w:lineRule="auto"/>
              <w:jc w:val="center"/>
              <w:rPr>
                <w:rFonts w:ascii="Arial Narrow" w:hAnsi="Arial Narrow" w:cs="宋体"/>
                <w:kern w:val="0"/>
                <w:sz w:val="24"/>
              </w:rPr>
            </w:pPr>
            <w:r w:rsidRPr="00731CD4">
              <w:rPr>
                <w:rFonts w:ascii="Arial Narrow" w:hAnsi="Arial Narrow" w:cs="宋体"/>
                <w:kern w:val="0"/>
                <w:sz w:val="24"/>
              </w:rPr>
              <w:t>20</w:t>
            </w:r>
            <w:r>
              <w:rPr>
                <w:rFonts w:ascii="Arial Narrow" w:hAnsi="Arial Narrow" w:cs="宋体" w:hint="eastAsia"/>
                <w:kern w:val="0"/>
                <w:sz w:val="24"/>
              </w:rPr>
              <w:t>3</w:t>
            </w:r>
            <w:r w:rsidRPr="00731CD4">
              <w:rPr>
                <w:rFonts w:ascii="Arial Narrow" w:hAnsi="Arial Narrow" w:cs="宋体" w:hint="eastAsia"/>
                <w:kern w:val="0"/>
                <w:sz w:val="24"/>
              </w:rPr>
              <w:t>2</w:t>
            </w:r>
            <w:r w:rsidRPr="00731CD4">
              <w:rPr>
                <w:rFonts w:ascii="Arial Narrow" w:hAnsi="Arial Narrow" w:cs="宋体"/>
                <w:kern w:val="0"/>
                <w:sz w:val="24"/>
              </w:rPr>
              <w:t>－</w:t>
            </w:r>
            <w:r w:rsidR="004332F0">
              <w:rPr>
                <w:rFonts w:ascii="Arial Narrow" w:hAnsi="Arial Narrow" w:cs="宋体"/>
                <w:kern w:val="0"/>
                <w:sz w:val="24"/>
              </w:rPr>
              <w:t>2015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074" w:rsidRPr="00731CD4" w:rsidRDefault="00483074" w:rsidP="00575DCC">
            <w:pPr>
              <w:widowControl/>
              <w:wordWrap w:val="0"/>
              <w:spacing w:line="360" w:lineRule="auto"/>
              <w:jc w:val="center"/>
              <w:rPr>
                <w:rFonts w:ascii="Arial Narrow" w:hAnsi="Arial Narrow" w:cs="宋体"/>
                <w:kern w:val="0"/>
                <w:sz w:val="24"/>
              </w:rPr>
            </w:pPr>
          </w:p>
        </w:tc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074" w:rsidRPr="00731CD4" w:rsidRDefault="00483074" w:rsidP="00575DCC">
            <w:pPr>
              <w:widowControl/>
              <w:wordWrap w:val="0"/>
              <w:spacing w:line="360" w:lineRule="auto"/>
              <w:jc w:val="center"/>
              <w:rPr>
                <w:rFonts w:ascii="Arial Narrow" w:hAnsi="Arial Narrow" w:cs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074" w:rsidRPr="00731CD4" w:rsidRDefault="00483074" w:rsidP="00575DCC">
            <w:pPr>
              <w:widowControl/>
              <w:wordWrap w:val="0"/>
              <w:spacing w:line="360" w:lineRule="auto"/>
              <w:jc w:val="center"/>
              <w:rPr>
                <w:rFonts w:ascii="Arial Narrow" w:hAnsi="Arial Narrow" w:cs="宋体"/>
                <w:kern w:val="0"/>
                <w:sz w:val="24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074" w:rsidRPr="00731CD4" w:rsidRDefault="00483074" w:rsidP="00575DCC">
            <w:pPr>
              <w:widowControl/>
              <w:wordWrap w:val="0"/>
              <w:spacing w:line="360" w:lineRule="auto"/>
              <w:jc w:val="center"/>
              <w:rPr>
                <w:rFonts w:ascii="Arial Narrow" w:hAnsi="Arial Narrow" w:cs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074" w:rsidRPr="00731CD4" w:rsidRDefault="00483074" w:rsidP="00575DCC">
            <w:pPr>
              <w:widowControl/>
              <w:wordWrap w:val="0"/>
              <w:spacing w:line="360" w:lineRule="auto"/>
              <w:jc w:val="center"/>
              <w:rPr>
                <w:rFonts w:ascii="Arial Narrow" w:hAnsi="Arial Narrow" w:cs="宋体"/>
                <w:kern w:val="0"/>
                <w:sz w:val="24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074" w:rsidRPr="00731CD4" w:rsidRDefault="00483074" w:rsidP="00575DCC">
            <w:pPr>
              <w:widowControl/>
              <w:wordWrap w:val="0"/>
              <w:spacing w:line="360" w:lineRule="auto"/>
              <w:jc w:val="center"/>
              <w:rPr>
                <w:rFonts w:ascii="Arial Narrow" w:hAnsi="Arial Narrow" w:cs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074" w:rsidRPr="00731CD4" w:rsidRDefault="00483074" w:rsidP="00575DCC">
            <w:pPr>
              <w:widowControl/>
              <w:wordWrap w:val="0"/>
              <w:spacing w:line="360" w:lineRule="auto"/>
              <w:jc w:val="center"/>
              <w:rPr>
                <w:rFonts w:ascii="Arial Narrow" w:hAnsi="Arial Narrow" w:cs="宋体"/>
                <w:kern w:val="0"/>
                <w:sz w:val="24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074" w:rsidRPr="00731CD4" w:rsidRDefault="00483074" w:rsidP="00575DCC">
            <w:pPr>
              <w:widowControl/>
              <w:wordWrap w:val="0"/>
              <w:spacing w:line="360" w:lineRule="auto"/>
              <w:jc w:val="center"/>
              <w:rPr>
                <w:rFonts w:ascii="Arial Narrow" w:hAnsi="Arial Narrow" w:cs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074" w:rsidRPr="00731CD4" w:rsidRDefault="00483074" w:rsidP="00575DCC">
            <w:pPr>
              <w:widowControl/>
              <w:wordWrap w:val="0"/>
              <w:spacing w:line="360" w:lineRule="auto"/>
              <w:jc w:val="center"/>
              <w:rPr>
                <w:rFonts w:ascii="Arial Narrow" w:hAnsi="Arial Narrow" w:cs="宋体"/>
                <w:kern w:val="0"/>
                <w:sz w:val="24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074" w:rsidRPr="00731CD4" w:rsidRDefault="00483074" w:rsidP="00575DCC">
            <w:pPr>
              <w:widowControl/>
              <w:wordWrap w:val="0"/>
              <w:spacing w:line="360" w:lineRule="auto"/>
              <w:jc w:val="center"/>
              <w:rPr>
                <w:rFonts w:ascii="Arial Narrow" w:hAnsi="Arial Narrow" w:cs="宋体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3074" w:rsidRPr="00731CD4" w:rsidRDefault="00483074" w:rsidP="00575DCC">
            <w:pPr>
              <w:widowControl/>
              <w:wordWrap w:val="0"/>
              <w:spacing w:line="360" w:lineRule="auto"/>
              <w:jc w:val="center"/>
              <w:rPr>
                <w:rFonts w:ascii="Arial Narrow" w:hAnsi="Arial Narrow" w:cs="宋体"/>
                <w:kern w:val="0"/>
                <w:sz w:val="24"/>
              </w:rPr>
            </w:pPr>
          </w:p>
        </w:tc>
      </w:tr>
    </w:tbl>
    <w:p w:rsidR="00483074" w:rsidRPr="007F00E4" w:rsidRDefault="00483074" w:rsidP="00483074">
      <w:pPr>
        <w:autoSpaceDE w:val="0"/>
        <w:autoSpaceDN w:val="0"/>
        <w:adjustRightInd w:val="0"/>
        <w:ind w:firstLineChars="200" w:firstLine="480"/>
        <w:jc w:val="left"/>
        <w:rPr>
          <w:rFonts w:ascii="FangSong" w:eastAsia="FangSong" w:cs="FangSong"/>
          <w:kern w:val="0"/>
          <w:sz w:val="24"/>
        </w:rPr>
      </w:pPr>
    </w:p>
    <w:p w:rsidR="00483074" w:rsidRDefault="00483074" w:rsidP="00483074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B40562" w:rsidRDefault="00B40562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93B23" w:rsidRDefault="00193B2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93B23" w:rsidRDefault="00193B2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93B23" w:rsidRDefault="00193B2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93B23" w:rsidRDefault="00193B2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93B23" w:rsidRDefault="00193B2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93B23" w:rsidRDefault="00193B2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93B23" w:rsidRDefault="00193B2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93B23" w:rsidRDefault="00193B2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93B23" w:rsidRDefault="00193B2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93B23" w:rsidRDefault="00193B2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93B23" w:rsidRDefault="00193B2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93B23" w:rsidRDefault="00193B2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93B23" w:rsidRDefault="00193B2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93B23" w:rsidRDefault="00193B2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93B23" w:rsidRDefault="00193B2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93B23" w:rsidRDefault="00193B2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93B23" w:rsidRDefault="00193B2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93B23" w:rsidRDefault="00193B2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93B23" w:rsidRDefault="00193B2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93B23" w:rsidRDefault="00193B2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193B23" w:rsidRDefault="00193B23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</w:p>
    <w:p w:rsidR="000E6338" w:rsidRPr="000E6338" w:rsidRDefault="000E6338" w:rsidP="000E6338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Theme="minorEastAsia" w:eastAsiaTheme="minorEastAsia" w:hAnsiTheme="minorEastAsia" w:cs="Calibri"/>
          <w:kern w:val="0"/>
          <w:sz w:val="24"/>
        </w:rPr>
      </w:pPr>
      <w:r w:rsidRPr="000E6338">
        <w:rPr>
          <w:rFonts w:asciiTheme="minorEastAsia" w:eastAsiaTheme="minorEastAsia" w:hAnsiTheme="minorEastAsia" w:cs="Calibri" w:hint="eastAsia"/>
          <w:kern w:val="0"/>
          <w:sz w:val="24"/>
        </w:rPr>
        <w:t>附表</w:t>
      </w:r>
      <w:r w:rsidRPr="000E6338">
        <w:rPr>
          <w:rFonts w:asciiTheme="minorEastAsia" w:eastAsiaTheme="minorEastAsia" w:hAnsiTheme="minorEastAsia" w:cs="Calibri"/>
          <w:kern w:val="0"/>
          <w:sz w:val="24"/>
        </w:rPr>
        <w:t>1</w:t>
      </w:r>
      <w:r w:rsidRPr="000E6338">
        <w:rPr>
          <w:rFonts w:asciiTheme="minorEastAsia" w:eastAsiaTheme="minorEastAsia" w:hAnsiTheme="minorEastAsia" w:cs="Calibri" w:hint="eastAsia"/>
          <w:kern w:val="0"/>
          <w:sz w:val="24"/>
        </w:rPr>
        <w:t>4：</w:t>
      </w:r>
      <w:r w:rsidR="004332F0">
        <w:rPr>
          <w:rFonts w:asciiTheme="minorEastAsia" w:eastAsiaTheme="minorEastAsia" w:hAnsiTheme="minorEastAsia" w:cs="Calibri"/>
          <w:kern w:val="0"/>
          <w:sz w:val="24"/>
        </w:rPr>
        <w:t>2015</w:t>
      </w:r>
      <w:r w:rsidRPr="000E6338">
        <w:rPr>
          <w:rFonts w:asciiTheme="minorEastAsia" w:eastAsiaTheme="minorEastAsia" w:hAnsiTheme="minorEastAsia" w:cs="Calibri" w:hint="eastAsia"/>
          <w:kern w:val="0"/>
          <w:sz w:val="24"/>
        </w:rPr>
        <w:t>届本科毕业生一次性就业率</w:t>
      </w: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1440"/>
        <w:gridCol w:w="3058"/>
        <w:gridCol w:w="1418"/>
        <w:gridCol w:w="1284"/>
        <w:gridCol w:w="1440"/>
      </w:tblGrid>
      <w:tr w:rsidR="000E6338" w:rsidRPr="000E6338" w:rsidTr="000E633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38" w:rsidRPr="000E6338" w:rsidRDefault="000E633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  <w:r w:rsidRPr="000E6338">
              <w:rPr>
                <w:rFonts w:asciiTheme="minorEastAsia" w:eastAsiaTheme="minorEastAsia" w:hAnsiTheme="minorEastAsia" w:cs="Calibri" w:hint="eastAsia"/>
                <w:kern w:val="0"/>
                <w:sz w:val="24"/>
              </w:rPr>
              <w:t>单</w:t>
            </w:r>
            <w:r w:rsidRPr="000E6338">
              <w:rPr>
                <w:rFonts w:asciiTheme="minorEastAsia" w:eastAsiaTheme="minorEastAsia" w:hAnsiTheme="minorEastAsia" w:cs="Calibri"/>
                <w:kern w:val="0"/>
                <w:sz w:val="24"/>
              </w:rPr>
              <w:t xml:space="preserve">  </w:t>
            </w:r>
            <w:r w:rsidRPr="000E6338">
              <w:rPr>
                <w:rFonts w:asciiTheme="minorEastAsia" w:eastAsiaTheme="minorEastAsia" w:hAnsiTheme="minorEastAsia" w:cs="Calibri" w:hint="eastAsia"/>
                <w:kern w:val="0"/>
                <w:sz w:val="24"/>
              </w:rPr>
              <w:t>位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38" w:rsidRPr="000E6338" w:rsidRDefault="000E633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  <w:r w:rsidRPr="000E6338">
              <w:rPr>
                <w:rFonts w:asciiTheme="minorEastAsia" w:eastAsiaTheme="minorEastAsia" w:hAnsiTheme="minorEastAsia" w:cs="Calibri" w:hint="eastAsia"/>
                <w:kern w:val="0"/>
                <w:sz w:val="24"/>
              </w:rPr>
              <w:t>专业名称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38" w:rsidRPr="000E6338" w:rsidRDefault="000E633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  <w:r w:rsidRPr="000E6338">
              <w:rPr>
                <w:rFonts w:asciiTheme="minorEastAsia" w:eastAsiaTheme="minorEastAsia" w:hAnsiTheme="minorEastAsia" w:cs="Calibri" w:hint="eastAsia"/>
                <w:kern w:val="0"/>
                <w:sz w:val="24"/>
              </w:rPr>
              <w:t>毕业人数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38" w:rsidRPr="000E6338" w:rsidRDefault="000E633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  <w:r w:rsidRPr="000E6338">
              <w:rPr>
                <w:rFonts w:asciiTheme="minorEastAsia" w:eastAsiaTheme="minorEastAsia" w:hAnsiTheme="minorEastAsia" w:cs="Calibri" w:hint="eastAsia"/>
                <w:kern w:val="0"/>
                <w:sz w:val="24"/>
              </w:rPr>
              <w:t>就业人数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338" w:rsidRPr="000E6338" w:rsidRDefault="000E633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  <w:r w:rsidRPr="000E6338">
              <w:rPr>
                <w:rFonts w:asciiTheme="minorEastAsia" w:eastAsiaTheme="minorEastAsia" w:hAnsiTheme="minorEastAsia" w:cs="Calibri" w:hint="eastAsia"/>
                <w:kern w:val="0"/>
                <w:sz w:val="24"/>
              </w:rPr>
              <w:t>就业率</w:t>
            </w:r>
            <w:r>
              <w:rPr>
                <w:rFonts w:asciiTheme="minorEastAsia" w:eastAsiaTheme="minorEastAsia" w:hAnsiTheme="minorEastAsia" w:cs="Calibri" w:hint="eastAsia"/>
                <w:kern w:val="0"/>
                <w:sz w:val="24"/>
              </w:rPr>
              <w:t>（%）</w:t>
            </w:r>
          </w:p>
        </w:tc>
      </w:tr>
      <w:tr w:rsidR="000E6338" w:rsidRPr="000E6338" w:rsidTr="000E633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38" w:rsidRPr="000E6338" w:rsidRDefault="000E6338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38" w:rsidRPr="000E6338" w:rsidRDefault="000E6338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38" w:rsidRPr="000E6338" w:rsidRDefault="000E633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38" w:rsidRPr="000E6338" w:rsidRDefault="000E633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38" w:rsidRPr="000E6338" w:rsidRDefault="000E633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</w:tr>
      <w:tr w:rsidR="000E6338" w:rsidRPr="000E6338" w:rsidTr="000E63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38" w:rsidRPr="000E6338" w:rsidRDefault="000E6338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38" w:rsidRPr="000E6338" w:rsidRDefault="000E6338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38" w:rsidRPr="000E6338" w:rsidRDefault="000E633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38" w:rsidRPr="000E6338" w:rsidRDefault="000E633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38" w:rsidRPr="000E6338" w:rsidRDefault="000E633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</w:tr>
      <w:tr w:rsidR="000E6338" w:rsidRPr="000E6338" w:rsidTr="000E63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38" w:rsidRPr="000E6338" w:rsidRDefault="000E6338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38" w:rsidRPr="000E6338" w:rsidRDefault="000E6338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38" w:rsidRPr="000E6338" w:rsidRDefault="000E633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38" w:rsidRPr="000E6338" w:rsidRDefault="000E633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38" w:rsidRPr="000E6338" w:rsidRDefault="000E633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</w:tr>
      <w:tr w:rsidR="00193B23" w:rsidRPr="000E6338" w:rsidTr="009812A4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</w:tr>
      <w:tr w:rsidR="00193B23" w:rsidRPr="000E6338" w:rsidTr="009812A4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</w:tr>
      <w:tr w:rsidR="00193B23" w:rsidRPr="000E6338" w:rsidTr="009812A4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</w:tr>
      <w:tr w:rsidR="00193B23" w:rsidRPr="000E6338" w:rsidTr="008A2DB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B23" w:rsidRPr="000E6338" w:rsidRDefault="00193B23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</w:tr>
      <w:tr w:rsidR="00193B23" w:rsidRPr="000E6338" w:rsidTr="008A2DB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B23" w:rsidRPr="000E6338" w:rsidRDefault="00193B23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</w:tr>
      <w:tr w:rsidR="00193B23" w:rsidRPr="000E6338" w:rsidTr="008A2DB3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</w:tr>
      <w:tr w:rsidR="000E6338" w:rsidRPr="000E6338" w:rsidTr="000E6338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38" w:rsidRPr="000E6338" w:rsidRDefault="000E633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38" w:rsidRPr="000E6338" w:rsidRDefault="000E6338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38" w:rsidRPr="000E6338" w:rsidRDefault="000E633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38" w:rsidRPr="000E6338" w:rsidRDefault="000E633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38" w:rsidRPr="000E6338" w:rsidRDefault="000E633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</w:tr>
      <w:tr w:rsidR="000E6338" w:rsidRPr="000E6338" w:rsidTr="000E63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38" w:rsidRPr="000E6338" w:rsidRDefault="000E6338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38" w:rsidRPr="000E6338" w:rsidRDefault="000E6338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38" w:rsidRPr="000E6338" w:rsidRDefault="000E633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38" w:rsidRPr="000E6338" w:rsidRDefault="000E633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38" w:rsidRPr="000E6338" w:rsidRDefault="000E633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</w:tr>
      <w:tr w:rsidR="000E6338" w:rsidRPr="000E6338" w:rsidTr="000E63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38" w:rsidRPr="000E6338" w:rsidRDefault="000E6338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38" w:rsidRPr="000E6338" w:rsidRDefault="000E6338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38" w:rsidRPr="000E6338" w:rsidRDefault="000E633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38" w:rsidRPr="000E6338" w:rsidRDefault="000E633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38" w:rsidRPr="000E6338" w:rsidRDefault="000E633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</w:tr>
      <w:tr w:rsidR="000E6338" w:rsidRPr="000E6338" w:rsidTr="000E63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38" w:rsidRPr="000E6338" w:rsidRDefault="000E6338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38" w:rsidRPr="000E6338" w:rsidRDefault="000E6338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38" w:rsidRPr="000E6338" w:rsidRDefault="000E633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38" w:rsidRPr="000E6338" w:rsidRDefault="000E633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38" w:rsidRPr="000E6338" w:rsidRDefault="000E633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</w:tr>
      <w:tr w:rsidR="00193B23" w:rsidRPr="000E6338" w:rsidTr="006D10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</w:tr>
      <w:tr w:rsidR="00193B23" w:rsidRPr="000E6338" w:rsidTr="006D10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</w:tr>
      <w:tr w:rsidR="00193B23" w:rsidRPr="000E6338" w:rsidTr="006D10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</w:tr>
      <w:tr w:rsidR="00193B23" w:rsidRPr="000E6338" w:rsidTr="006D10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</w:tr>
      <w:tr w:rsidR="00193B23" w:rsidRPr="000E6338" w:rsidTr="00C95627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</w:tr>
      <w:tr w:rsidR="00193B23" w:rsidRPr="000E6338" w:rsidTr="00C95627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</w:tr>
      <w:tr w:rsidR="00193B23" w:rsidRPr="000E6338" w:rsidTr="00C95627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</w:tr>
      <w:tr w:rsidR="00193B23" w:rsidRPr="000E6338" w:rsidTr="00C95627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</w:tr>
      <w:tr w:rsidR="00193B23" w:rsidRPr="000E6338" w:rsidTr="000E633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</w:tr>
      <w:tr w:rsidR="00193B23" w:rsidRPr="000E6338" w:rsidTr="000E633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</w:tr>
      <w:tr w:rsidR="00193B23" w:rsidRPr="000E6338" w:rsidTr="000E633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3" w:rsidRPr="000E6338" w:rsidRDefault="00193B2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</w:tr>
      <w:tr w:rsidR="000E6338" w:rsidRPr="000E6338" w:rsidTr="00193B2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338" w:rsidRPr="000E6338" w:rsidRDefault="000E633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  <w:r w:rsidRPr="000E6338">
              <w:rPr>
                <w:rFonts w:asciiTheme="minorEastAsia" w:eastAsiaTheme="minorEastAsia" w:hAnsiTheme="minorEastAsia" w:cs="Calibri" w:hint="eastAsia"/>
                <w:kern w:val="0"/>
                <w:sz w:val="24"/>
              </w:rPr>
              <w:t>全校合计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38" w:rsidRPr="000E6338" w:rsidRDefault="000E6338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38" w:rsidRPr="000E6338" w:rsidRDefault="000E633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38" w:rsidRPr="000E6338" w:rsidRDefault="000E633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38" w:rsidRPr="000E6338" w:rsidRDefault="000E633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inorEastAsia" w:eastAsiaTheme="minorEastAsia" w:hAnsiTheme="minorEastAsia" w:cs="Calibri"/>
                <w:kern w:val="0"/>
                <w:sz w:val="24"/>
              </w:rPr>
            </w:pPr>
          </w:p>
        </w:tc>
      </w:tr>
    </w:tbl>
    <w:p w:rsidR="00483074" w:rsidRPr="000E6338" w:rsidRDefault="00483074">
      <w:pPr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483074" w:rsidRPr="000E6338" w:rsidSect="000E6338">
      <w:pgSz w:w="11906" w:h="16838"/>
      <w:pgMar w:top="1361" w:right="1474" w:bottom="1247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angSong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338"/>
    <w:rsid w:val="0005100A"/>
    <w:rsid w:val="00087EE6"/>
    <w:rsid w:val="000E6338"/>
    <w:rsid w:val="000F091B"/>
    <w:rsid w:val="00105CA3"/>
    <w:rsid w:val="00193B23"/>
    <w:rsid w:val="001B3D46"/>
    <w:rsid w:val="00245460"/>
    <w:rsid w:val="0029437C"/>
    <w:rsid w:val="002B75CE"/>
    <w:rsid w:val="00362F88"/>
    <w:rsid w:val="00391040"/>
    <w:rsid w:val="00423B60"/>
    <w:rsid w:val="004332F0"/>
    <w:rsid w:val="004471D3"/>
    <w:rsid w:val="00483074"/>
    <w:rsid w:val="00563D74"/>
    <w:rsid w:val="006A50A8"/>
    <w:rsid w:val="006E251E"/>
    <w:rsid w:val="00877BC6"/>
    <w:rsid w:val="0088062D"/>
    <w:rsid w:val="009C3CE6"/>
    <w:rsid w:val="009C54D6"/>
    <w:rsid w:val="00A9475F"/>
    <w:rsid w:val="00AE5045"/>
    <w:rsid w:val="00B40562"/>
    <w:rsid w:val="00C10400"/>
    <w:rsid w:val="00C44749"/>
    <w:rsid w:val="00C71125"/>
    <w:rsid w:val="00DB4239"/>
    <w:rsid w:val="00DB7C33"/>
    <w:rsid w:val="00E6225D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3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6338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3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6338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2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B3BE7-F6E4-4AE8-B47B-0CD7AE17D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380</Words>
  <Characters>2168</Characters>
  <Application>Microsoft Office Word</Application>
  <DocSecurity>0</DocSecurity>
  <Lines>18</Lines>
  <Paragraphs>5</Paragraphs>
  <ScaleCrop>false</ScaleCrop>
  <Company>Microsoft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李霞</cp:lastModifiedBy>
  <cp:revision>4</cp:revision>
  <dcterms:created xsi:type="dcterms:W3CDTF">2016-10-12T03:25:00Z</dcterms:created>
  <dcterms:modified xsi:type="dcterms:W3CDTF">2016-10-12T06:53:00Z</dcterms:modified>
</cp:coreProperties>
</file>